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0D1B8A" w14:textId="0598AEA4" w:rsidR="006A579B" w:rsidRPr="006A579B" w:rsidRDefault="006506FF" w:rsidP="006A579B">
      <w:pPr>
        <w:keepNext/>
        <w:keepLines/>
        <w:spacing w:before="340" w:after="330" w:line="578" w:lineRule="auto"/>
        <w:outlineLvl w:val="0"/>
        <w:rPr>
          <w:rFonts w:ascii="Calibri" w:hAnsi="Calibri" w:cs="Calibri"/>
          <w:b/>
          <w:bCs/>
          <w:kern w:val="44"/>
          <w:sz w:val="44"/>
          <w:szCs w:val="44"/>
        </w:rPr>
      </w:pPr>
      <w:bookmarkStart w:id="0" w:name="_Toc516064099"/>
      <w:r>
        <w:rPr>
          <w:noProof/>
        </w:rPr>
        <w:drawing>
          <wp:anchor distT="0" distB="0" distL="114300" distR="114300" simplePos="0" relativeHeight="251673600" behindDoc="1" locked="0" layoutInCell="1" allowOverlap="1" wp14:anchorId="6C009817" wp14:editId="64058E6B">
            <wp:simplePos x="0" y="0"/>
            <wp:positionH relativeFrom="page">
              <wp:align>center</wp:align>
            </wp:positionH>
            <wp:positionV relativeFrom="paragraph">
              <wp:posOffset>398780</wp:posOffset>
            </wp:positionV>
            <wp:extent cx="3771900" cy="2329563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329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bCs/>
          <w:kern w:val="44"/>
          <w:sz w:val="44"/>
          <w:szCs w:val="44"/>
        </w:rPr>
        <w:t xml:space="preserve">Mobile </w:t>
      </w:r>
      <w:r w:rsidR="006A579B" w:rsidRPr="006A579B">
        <w:rPr>
          <w:rFonts w:ascii="Calibri" w:hAnsi="Calibri" w:cs="Calibri"/>
          <w:b/>
          <w:bCs/>
          <w:kern w:val="44"/>
          <w:sz w:val="44"/>
          <w:szCs w:val="44"/>
        </w:rPr>
        <w:t>Sideslip Tester</w:t>
      </w:r>
      <w:bookmarkEnd w:id="0"/>
    </w:p>
    <w:p w14:paraId="26E634F5" w14:textId="77777777" w:rsidR="006A579B" w:rsidRPr="006A579B" w:rsidRDefault="006A579B" w:rsidP="006A579B">
      <w:pPr>
        <w:spacing w:line="280" w:lineRule="exact"/>
        <w:rPr>
          <w:rFonts w:ascii="Arial" w:hAnsi="Arial" w:cs="Arial"/>
          <w:b/>
          <w:color w:val="FF0000"/>
          <w:sz w:val="28"/>
          <w:szCs w:val="28"/>
        </w:rPr>
      </w:pPr>
    </w:p>
    <w:p w14:paraId="688A5AD7" w14:textId="46DE6C47" w:rsidR="006A579B" w:rsidRPr="006A579B" w:rsidRDefault="006A579B" w:rsidP="006A579B">
      <w:pPr>
        <w:spacing w:line="280" w:lineRule="exact"/>
        <w:rPr>
          <w:rFonts w:ascii="Arial" w:hAnsi="Arial" w:cs="Arial"/>
          <w:b/>
          <w:color w:val="FF0000"/>
          <w:sz w:val="28"/>
          <w:szCs w:val="28"/>
        </w:rPr>
      </w:pPr>
    </w:p>
    <w:p w14:paraId="1ECBE105" w14:textId="77777777" w:rsidR="006A579B" w:rsidRPr="006A579B" w:rsidRDefault="006A579B" w:rsidP="006A579B">
      <w:pPr>
        <w:spacing w:line="280" w:lineRule="exact"/>
        <w:rPr>
          <w:rFonts w:ascii="Arial" w:hAnsi="Arial" w:cs="Arial"/>
          <w:b/>
          <w:color w:val="FF0000"/>
          <w:sz w:val="28"/>
          <w:szCs w:val="28"/>
        </w:rPr>
      </w:pPr>
    </w:p>
    <w:p w14:paraId="0E843A69" w14:textId="77777777" w:rsidR="006A579B" w:rsidRPr="006A579B" w:rsidRDefault="006A579B" w:rsidP="006A579B">
      <w:pPr>
        <w:spacing w:line="280" w:lineRule="exact"/>
        <w:rPr>
          <w:rFonts w:ascii="Arial" w:hAnsi="Arial" w:cs="Arial"/>
          <w:b/>
          <w:color w:val="FF0000"/>
          <w:sz w:val="28"/>
          <w:szCs w:val="28"/>
        </w:rPr>
      </w:pPr>
    </w:p>
    <w:p w14:paraId="01C18D77" w14:textId="77777777" w:rsidR="006A579B" w:rsidRPr="006A579B" w:rsidRDefault="006A579B" w:rsidP="006A579B">
      <w:pPr>
        <w:spacing w:line="280" w:lineRule="exact"/>
        <w:rPr>
          <w:rFonts w:ascii="Arial" w:hAnsi="Arial" w:cs="Arial"/>
          <w:b/>
          <w:color w:val="FF0000"/>
          <w:sz w:val="28"/>
          <w:szCs w:val="28"/>
        </w:rPr>
      </w:pPr>
    </w:p>
    <w:p w14:paraId="795CADFF" w14:textId="77777777" w:rsidR="006A579B" w:rsidRPr="006A579B" w:rsidRDefault="006A579B" w:rsidP="006A579B">
      <w:pPr>
        <w:spacing w:line="280" w:lineRule="exact"/>
        <w:rPr>
          <w:rFonts w:ascii="Arial" w:hAnsi="Arial" w:cs="Arial"/>
          <w:b/>
          <w:color w:val="FF0000"/>
          <w:sz w:val="28"/>
          <w:szCs w:val="28"/>
        </w:rPr>
      </w:pPr>
    </w:p>
    <w:p w14:paraId="738C1070" w14:textId="77777777" w:rsidR="006A579B" w:rsidRPr="006A579B" w:rsidRDefault="006A579B" w:rsidP="006A579B">
      <w:pPr>
        <w:spacing w:line="280" w:lineRule="exact"/>
        <w:rPr>
          <w:rFonts w:ascii="Arial" w:hAnsi="Arial" w:cs="Arial"/>
          <w:b/>
          <w:color w:val="FF0000"/>
          <w:sz w:val="28"/>
          <w:szCs w:val="28"/>
        </w:rPr>
      </w:pPr>
    </w:p>
    <w:p w14:paraId="5F5F92BE" w14:textId="77777777" w:rsidR="006A579B" w:rsidRPr="006A579B" w:rsidRDefault="006A579B" w:rsidP="006A579B">
      <w:pPr>
        <w:spacing w:line="280" w:lineRule="exact"/>
        <w:rPr>
          <w:rFonts w:ascii="Arial" w:hAnsi="Arial" w:cs="Arial"/>
          <w:b/>
          <w:color w:val="FF0000"/>
          <w:sz w:val="28"/>
          <w:szCs w:val="28"/>
        </w:rPr>
      </w:pPr>
    </w:p>
    <w:p w14:paraId="708D7F2D" w14:textId="77777777" w:rsidR="006A579B" w:rsidRPr="006A579B" w:rsidRDefault="006A579B" w:rsidP="006A579B">
      <w:pPr>
        <w:spacing w:line="280" w:lineRule="exact"/>
        <w:rPr>
          <w:rFonts w:ascii="Arial" w:hAnsi="Arial" w:cs="Arial"/>
          <w:b/>
          <w:color w:val="FF0000"/>
          <w:sz w:val="28"/>
          <w:szCs w:val="28"/>
        </w:rPr>
      </w:pPr>
    </w:p>
    <w:p w14:paraId="7F54E0B9" w14:textId="77777777" w:rsidR="006A579B" w:rsidRPr="006A579B" w:rsidRDefault="006A579B" w:rsidP="006A579B">
      <w:pPr>
        <w:spacing w:line="280" w:lineRule="exact"/>
        <w:rPr>
          <w:rFonts w:ascii="Arial" w:hAnsi="Arial" w:cs="Arial"/>
          <w:b/>
          <w:color w:val="FF0000"/>
          <w:sz w:val="28"/>
          <w:szCs w:val="28"/>
        </w:rPr>
      </w:pPr>
    </w:p>
    <w:p w14:paraId="763E1150" w14:textId="77777777" w:rsidR="006A579B" w:rsidRPr="006A579B" w:rsidRDefault="006A579B" w:rsidP="006A579B">
      <w:pPr>
        <w:spacing w:line="280" w:lineRule="exact"/>
        <w:rPr>
          <w:rFonts w:ascii="Arial" w:hAnsi="Arial" w:cs="Arial"/>
          <w:b/>
          <w:color w:val="FF0000"/>
          <w:sz w:val="28"/>
          <w:szCs w:val="28"/>
        </w:rPr>
      </w:pPr>
    </w:p>
    <w:p w14:paraId="462B30DC" w14:textId="77777777" w:rsidR="006A579B" w:rsidRPr="006A579B" w:rsidRDefault="006A579B" w:rsidP="006A579B">
      <w:pPr>
        <w:spacing w:line="280" w:lineRule="exact"/>
        <w:rPr>
          <w:rFonts w:ascii="Arial" w:hAnsi="Arial" w:cs="Arial"/>
          <w:b/>
          <w:color w:val="FF0000"/>
          <w:sz w:val="28"/>
          <w:szCs w:val="28"/>
        </w:rPr>
      </w:pPr>
    </w:p>
    <w:p w14:paraId="01FE3913" w14:textId="77777777" w:rsidR="006A579B" w:rsidRPr="006A579B" w:rsidRDefault="006A579B" w:rsidP="006A579B">
      <w:pPr>
        <w:spacing w:line="280" w:lineRule="exact"/>
        <w:rPr>
          <w:rFonts w:ascii="Calibri" w:hAnsi="Calibri" w:cs="Calibri"/>
          <w:b/>
          <w:sz w:val="28"/>
          <w:szCs w:val="28"/>
        </w:rPr>
      </w:pPr>
      <w:r w:rsidRPr="006A579B">
        <w:rPr>
          <w:rFonts w:ascii="Calibri" w:hAnsi="Calibri" w:cs="Calibri"/>
          <w:b/>
          <w:sz w:val="28"/>
          <w:szCs w:val="28"/>
        </w:rPr>
        <w:t>Technical Parameters:</w:t>
      </w:r>
    </w:p>
    <w:p w14:paraId="10E03684" w14:textId="77777777" w:rsidR="006A579B" w:rsidRPr="006A579B" w:rsidRDefault="006A579B" w:rsidP="006A579B">
      <w:pPr>
        <w:spacing w:line="280" w:lineRule="exact"/>
        <w:rPr>
          <w:rFonts w:ascii="Calibri" w:hAnsi="Calibri" w:cs="Calibri"/>
          <w:b/>
          <w:szCs w:val="21"/>
        </w:rPr>
      </w:pPr>
    </w:p>
    <w:p w14:paraId="04982AAB" w14:textId="77777777" w:rsidR="006A579B" w:rsidRPr="006A579B" w:rsidRDefault="006A579B" w:rsidP="006A579B">
      <w:pPr>
        <w:spacing w:line="280" w:lineRule="exact"/>
        <w:rPr>
          <w:rFonts w:ascii="Calibri" w:hAnsi="Calibri" w:cs="Calibri"/>
          <w:b/>
          <w:szCs w:val="21"/>
        </w:rPr>
      </w:pPr>
    </w:p>
    <w:tbl>
      <w:tblPr>
        <w:tblW w:w="5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4"/>
        <w:gridCol w:w="1506"/>
        <w:gridCol w:w="2226"/>
      </w:tblGrid>
      <w:tr w:rsidR="006A579B" w:rsidRPr="006A579B" w14:paraId="13AEB5D2" w14:textId="77777777" w:rsidTr="0091459D">
        <w:trPr>
          <w:trHeight w:val="608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CA99BE4" w14:textId="77777777" w:rsidR="006A579B" w:rsidRPr="006A579B" w:rsidRDefault="006A579B" w:rsidP="006A579B">
            <w:pPr>
              <w:jc w:val="center"/>
              <w:rPr>
                <w:rFonts w:ascii="Calibri" w:hAnsi="Calibri" w:cs="Calibri"/>
                <w:b/>
                <w:szCs w:val="21"/>
              </w:rPr>
            </w:pPr>
            <w:r w:rsidRPr="006A579B">
              <w:rPr>
                <w:rFonts w:ascii="Calibri" w:hAnsi="Calibri" w:cs="Calibri"/>
                <w:b/>
                <w:szCs w:val="21"/>
              </w:rPr>
              <w:t>Items</w:t>
            </w:r>
          </w:p>
        </w:tc>
        <w:tc>
          <w:tcPr>
            <w:tcW w:w="3732" w:type="dxa"/>
            <w:gridSpan w:val="2"/>
            <w:shd w:val="clear" w:color="auto" w:fill="BFBFBF"/>
            <w:vAlign w:val="center"/>
          </w:tcPr>
          <w:p w14:paraId="71CE5563" w14:textId="77777777" w:rsidR="006A579B" w:rsidRPr="006A579B" w:rsidRDefault="006A579B" w:rsidP="006A579B">
            <w:pPr>
              <w:widowControl/>
              <w:jc w:val="center"/>
              <w:rPr>
                <w:rFonts w:ascii="Calibri" w:hAnsi="Calibri" w:cs="Calibri"/>
                <w:b/>
                <w:kern w:val="0"/>
                <w:szCs w:val="21"/>
              </w:rPr>
            </w:pPr>
            <w:r w:rsidRPr="006A579B">
              <w:rPr>
                <w:rFonts w:ascii="Calibri" w:hAnsi="Calibri" w:cs="Calibri" w:hint="eastAsia"/>
                <w:b/>
                <w:kern w:val="0"/>
                <w:szCs w:val="21"/>
              </w:rPr>
              <w:t>Parameters</w:t>
            </w:r>
          </w:p>
        </w:tc>
      </w:tr>
      <w:tr w:rsidR="006A579B" w:rsidRPr="006A579B" w14:paraId="0C87515E" w14:textId="77777777" w:rsidTr="0091459D">
        <w:trPr>
          <w:trHeight w:val="405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200B2" w14:textId="77777777" w:rsidR="006A579B" w:rsidRPr="006A579B" w:rsidRDefault="006A579B" w:rsidP="006A579B">
            <w:pPr>
              <w:jc w:val="center"/>
              <w:rPr>
                <w:rFonts w:ascii="Calibri" w:hAnsi="Calibri" w:cs="Calibri"/>
                <w:szCs w:val="21"/>
              </w:rPr>
            </w:pPr>
            <w:r w:rsidRPr="006A579B">
              <w:rPr>
                <w:rFonts w:ascii="Calibri" w:hAnsi="Calibri" w:cs="Calibri"/>
                <w:szCs w:val="21"/>
              </w:rPr>
              <w:t>Model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8A7A" w14:textId="77777777" w:rsidR="006A579B" w:rsidRPr="006A579B" w:rsidRDefault="006A579B" w:rsidP="006A579B">
            <w:pPr>
              <w:jc w:val="center"/>
              <w:rPr>
                <w:rFonts w:ascii="Calibri" w:hAnsi="Calibri" w:cs="Calibri"/>
                <w:szCs w:val="21"/>
              </w:rPr>
            </w:pPr>
            <w:r w:rsidRPr="006A579B">
              <w:rPr>
                <w:rFonts w:ascii="Calibri" w:hAnsi="Calibri" w:cs="Calibri" w:hint="eastAsia"/>
                <w:szCs w:val="21"/>
              </w:rPr>
              <w:t>RSS-500M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2DAE" w14:textId="77777777" w:rsidR="006A579B" w:rsidRPr="006A579B" w:rsidRDefault="006A579B" w:rsidP="006A579B">
            <w:pPr>
              <w:jc w:val="center"/>
              <w:rPr>
                <w:rFonts w:ascii="Calibri" w:hAnsi="Calibri" w:cs="Calibri"/>
                <w:szCs w:val="21"/>
              </w:rPr>
            </w:pPr>
            <w:r w:rsidRPr="006A579B">
              <w:rPr>
                <w:rFonts w:ascii="Calibri" w:hAnsi="Calibri" w:cs="Calibri"/>
                <w:szCs w:val="21"/>
              </w:rPr>
              <w:t>RSS-</w:t>
            </w:r>
            <w:r w:rsidRPr="006A579B">
              <w:rPr>
                <w:rFonts w:ascii="Calibri" w:hAnsi="Calibri" w:cs="Calibri" w:hint="eastAsia"/>
                <w:szCs w:val="21"/>
              </w:rPr>
              <w:t>7</w:t>
            </w:r>
            <w:r w:rsidRPr="006A579B">
              <w:rPr>
                <w:rFonts w:ascii="Calibri" w:hAnsi="Calibri" w:cs="Calibri"/>
                <w:szCs w:val="21"/>
              </w:rPr>
              <w:t>00</w:t>
            </w:r>
            <w:r w:rsidRPr="006A579B">
              <w:rPr>
                <w:rFonts w:ascii="Calibri" w:hAnsi="Calibri" w:cs="Calibri" w:hint="eastAsia"/>
                <w:szCs w:val="21"/>
              </w:rPr>
              <w:t>M</w:t>
            </w:r>
          </w:p>
        </w:tc>
      </w:tr>
      <w:tr w:rsidR="006A579B" w:rsidRPr="006A579B" w14:paraId="30F2C308" w14:textId="77777777" w:rsidTr="0091459D">
        <w:trPr>
          <w:trHeight w:val="405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93EDE" w14:textId="77777777" w:rsidR="006A579B" w:rsidRPr="006A579B" w:rsidRDefault="006A579B" w:rsidP="006A579B">
            <w:pPr>
              <w:jc w:val="center"/>
              <w:rPr>
                <w:rFonts w:ascii="Calibri" w:hAnsi="Calibri" w:cs="Calibri"/>
                <w:szCs w:val="21"/>
              </w:rPr>
            </w:pPr>
            <w:r w:rsidRPr="006A579B">
              <w:rPr>
                <w:rFonts w:ascii="Calibri" w:hAnsi="Calibri" w:cs="Calibri"/>
                <w:szCs w:val="21"/>
              </w:rPr>
              <w:t>Max axle load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9B93" w14:textId="77777777" w:rsidR="006A579B" w:rsidRPr="006A579B" w:rsidRDefault="006A579B" w:rsidP="006A579B">
            <w:pPr>
              <w:jc w:val="center"/>
              <w:rPr>
                <w:rFonts w:ascii="Calibri" w:hAnsi="Calibri" w:cs="Calibri"/>
                <w:szCs w:val="21"/>
              </w:rPr>
            </w:pPr>
            <w:r w:rsidRPr="006A579B">
              <w:rPr>
                <w:rFonts w:ascii="Calibri" w:hAnsi="Calibri" w:cs="Calibri" w:hint="eastAsia"/>
                <w:szCs w:val="21"/>
              </w:rPr>
              <w:t>3T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107A" w14:textId="77777777" w:rsidR="006A579B" w:rsidRPr="006A579B" w:rsidRDefault="006A579B" w:rsidP="006A579B">
            <w:pPr>
              <w:jc w:val="center"/>
              <w:rPr>
                <w:rFonts w:ascii="Calibri" w:hAnsi="Calibri" w:cs="Calibri"/>
                <w:szCs w:val="21"/>
              </w:rPr>
            </w:pPr>
            <w:r w:rsidRPr="006A579B">
              <w:rPr>
                <w:rFonts w:ascii="Calibri" w:hAnsi="Calibri" w:cs="Calibri" w:hint="eastAsia"/>
                <w:szCs w:val="21"/>
              </w:rPr>
              <w:t>10</w:t>
            </w:r>
            <w:r w:rsidRPr="006A579B">
              <w:rPr>
                <w:rFonts w:ascii="Calibri" w:hAnsi="Calibri" w:cs="Calibri"/>
                <w:szCs w:val="21"/>
              </w:rPr>
              <w:t>T</w:t>
            </w:r>
          </w:p>
        </w:tc>
      </w:tr>
      <w:tr w:rsidR="006A579B" w:rsidRPr="006A579B" w14:paraId="3E895613" w14:textId="77777777" w:rsidTr="0091459D">
        <w:trPr>
          <w:trHeight w:val="405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0D1E9" w14:textId="77777777" w:rsidR="006A579B" w:rsidRPr="006A579B" w:rsidRDefault="006A579B" w:rsidP="006A579B">
            <w:pPr>
              <w:jc w:val="center"/>
              <w:rPr>
                <w:rFonts w:ascii="Calibri" w:hAnsi="Calibri" w:cs="Calibri"/>
                <w:szCs w:val="21"/>
              </w:rPr>
            </w:pPr>
            <w:r w:rsidRPr="006A579B">
              <w:rPr>
                <w:rFonts w:ascii="Calibri" w:hAnsi="Calibri" w:cs="Calibri"/>
                <w:szCs w:val="21"/>
              </w:rPr>
              <w:t>Test speed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C6D7" w14:textId="77777777" w:rsidR="006A579B" w:rsidRPr="006A579B" w:rsidRDefault="006A579B" w:rsidP="006A579B">
            <w:pPr>
              <w:jc w:val="center"/>
              <w:rPr>
                <w:rFonts w:ascii="Calibri" w:hAnsi="Calibri" w:cs="Calibri"/>
                <w:szCs w:val="21"/>
              </w:rPr>
            </w:pPr>
            <w:r w:rsidRPr="006A579B">
              <w:rPr>
                <w:rFonts w:ascii="Calibri" w:hAnsi="Calibri" w:cs="Calibri"/>
                <w:szCs w:val="21"/>
              </w:rPr>
              <w:t>5-10km/h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EEDD" w14:textId="77777777" w:rsidR="006A579B" w:rsidRPr="006A579B" w:rsidRDefault="006A579B" w:rsidP="006A579B">
            <w:pPr>
              <w:jc w:val="center"/>
              <w:rPr>
                <w:rFonts w:ascii="Calibri" w:hAnsi="Calibri" w:cs="Calibri"/>
                <w:szCs w:val="21"/>
              </w:rPr>
            </w:pPr>
            <w:r w:rsidRPr="006A579B">
              <w:rPr>
                <w:rFonts w:ascii="Calibri" w:hAnsi="Calibri" w:cs="Calibri"/>
                <w:szCs w:val="21"/>
              </w:rPr>
              <w:t>5-10km/h</w:t>
            </w:r>
          </w:p>
        </w:tc>
      </w:tr>
      <w:tr w:rsidR="006A579B" w:rsidRPr="006A579B" w14:paraId="663D52A5" w14:textId="77777777" w:rsidTr="0091459D">
        <w:trPr>
          <w:trHeight w:val="405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7DCD0" w14:textId="77777777" w:rsidR="006A579B" w:rsidRPr="006A579B" w:rsidRDefault="006A579B" w:rsidP="006A579B">
            <w:pPr>
              <w:jc w:val="center"/>
              <w:rPr>
                <w:rFonts w:ascii="Calibri" w:hAnsi="Calibri" w:cs="Calibri"/>
                <w:szCs w:val="21"/>
              </w:rPr>
            </w:pPr>
            <w:r w:rsidRPr="006A579B">
              <w:rPr>
                <w:rFonts w:ascii="Calibri" w:hAnsi="Calibri" w:cs="Calibri"/>
                <w:szCs w:val="21"/>
              </w:rPr>
              <w:t xml:space="preserve">Range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E88F" w14:textId="77777777" w:rsidR="006A579B" w:rsidRPr="006A579B" w:rsidRDefault="006A579B" w:rsidP="006A579B">
            <w:pPr>
              <w:jc w:val="center"/>
              <w:rPr>
                <w:rFonts w:ascii="Calibri" w:hAnsi="Calibri" w:cs="Calibri"/>
                <w:szCs w:val="21"/>
              </w:rPr>
            </w:pPr>
            <w:r w:rsidRPr="006A579B">
              <w:rPr>
                <w:rFonts w:ascii="Calibri" w:hAnsi="Calibri" w:cs="Calibri"/>
                <w:szCs w:val="21"/>
              </w:rPr>
              <w:t>±15mm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9D5A" w14:textId="77777777" w:rsidR="006A579B" w:rsidRPr="006A579B" w:rsidRDefault="006A579B" w:rsidP="006A579B">
            <w:pPr>
              <w:jc w:val="center"/>
              <w:rPr>
                <w:rFonts w:ascii="Calibri" w:hAnsi="Calibri" w:cs="Calibri"/>
                <w:szCs w:val="21"/>
              </w:rPr>
            </w:pPr>
            <w:r w:rsidRPr="006A579B">
              <w:rPr>
                <w:rFonts w:ascii="Calibri" w:hAnsi="Calibri" w:cs="Calibri"/>
                <w:szCs w:val="21"/>
              </w:rPr>
              <w:t>±15mm</w:t>
            </w:r>
          </w:p>
        </w:tc>
      </w:tr>
      <w:tr w:rsidR="004076F4" w:rsidRPr="006A579B" w14:paraId="6397ADB8" w14:textId="77777777" w:rsidTr="0091459D">
        <w:trPr>
          <w:trHeight w:val="405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8F3B" w14:textId="3B4EBDFC" w:rsidR="004076F4" w:rsidRPr="006A579B" w:rsidRDefault="004076F4" w:rsidP="006A579B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Arial" w:hAnsi="Arial" w:cs="Arial" w:hint="eastAsia"/>
                <w:sz w:val="18"/>
              </w:rPr>
              <w:t>Testing Plate Length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9AC2" w14:textId="6476E72B" w:rsidR="004076F4" w:rsidRPr="006A579B" w:rsidRDefault="004076F4" w:rsidP="006A579B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 w:hint="eastAsia"/>
                <w:szCs w:val="21"/>
              </w:rPr>
              <w:t>5</w:t>
            </w:r>
            <w:r>
              <w:rPr>
                <w:rFonts w:ascii="Calibri" w:hAnsi="Calibri" w:cs="Calibri"/>
                <w:szCs w:val="21"/>
              </w:rPr>
              <w:t>00mm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D387" w14:textId="09817AC9" w:rsidR="004076F4" w:rsidRPr="006A579B" w:rsidRDefault="004076F4" w:rsidP="006A579B">
            <w:pPr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 w:hint="eastAsia"/>
                <w:szCs w:val="21"/>
              </w:rPr>
              <w:t>1</w:t>
            </w:r>
            <w:r>
              <w:rPr>
                <w:rFonts w:ascii="Calibri" w:hAnsi="Calibri" w:cs="Calibri"/>
                <w:szCs w:val="21"/>
              </w:rPr>
              <w:t>000mm</w:t>
            </w:r>
          </w:p>
        </w:tc>
      </w:tr>
    </w:tbl>
    <w:p w14:paraId="599872AF" w14:textId="77777777" w:rsidR="006A579B" w:rsidRPr="006A579B" w:rsidRDefault="006A579B" w:rsidP="006A579B">
      <w:pPr>
        <w:spacing w:line="280" w:lineRule="exact"/>
        <w:rPr>
          <w:rFonts w:ascii="Calibri" w:hAnsi="Calibri" w:cs="Calibri"/>
          <w:b/>
          <w:sz w:val="28"/>
          <w:szCs w:val="28"/>
        </w:rPr>
      </w:pPr>
    </w:p>
    <w:p w14:paraId="48748F3F" w14:textId="77777777" w:rsidR="006A579B" w:rsidRPr="006A579B" w:rsidRDefault="006A579B" w:rsidP="006A579B">
      <w:pPr>
        <w:spacing w:line="280" w:lineRule="exact"/>
        <w:rPr>
          <w:rFonts w:ascii="Calibri" w:hAnsi="Calibri" w:cs="Calibri"/>
          <w:b/>
          <w:sz w:val="28"/>
          <w:szCs w:val="28"/>
        </w:rPr>
      </w:pPr>
    </w:p>
    <w:p w14:paraId="3AA83E67" w14:textId="77777777" w:rsidR="006A579B" w:rsidRPr="006A579B" w:rsidRDefault="006A579B" w:rsidP="006A579B">
      <w:pPr>
        <w:spacing w:line="280" w:lineRule="exact"/>
        <w:rPr>
          <w:rFonts w:ascii="Calibri" w:hAnsi="Calibri" w:cs="Calibri"/>
          <w:b/>
          <w:sz w:val="28"/>
          <w:szCs w:val="28"/>
        </w:rPr>
      </w:pPr>
      <w:r w:rsidRPr="006A579B">
        <w:rPr>
          <w:rFonts w:ascii="Calibri" w:hAnsi="Calibri" w:cs="Calibri"/>
          <w:b/>
          <w:sz w:val="28"/>
          <w:szCs w:val="28"/>
        </w:rPr>
        <w:t>Characteristics</w:t>
      </w:r>
      <w:r w:rsidRPr="006A579B">
        <w:rPr>
          <w:rFonts w:ascii="Calibri" w:hAnsi="Calibri" w:cs="Calibri" w:hint="eastAsia"/>
          <w:b/>
          <w:sz w:val="28"/>
          <w:szCs w:val="28"/>
        </w:rPr>
        <w:t xml:space="preserve"> </w:t>
      </w:r>
    </w:p>
    <w:p w14:paraId="636EB914" w14:textId="77777777" w:rsidR="006A579B" w:rsidRPr="006A579B" w:rsidRDefault="006A579B" w:rsidP="006A579B">
      <w:pPr>
        <w:numPr>
          <w:ilvl w:val="0"/>
          <w:numId w:val="15"/>
        </w:numPr>
        <w:spacing w:line="360" w:lineRule="exact"/>
        <w:ind w:left="357" w:hanging="357"/>
        <w:rPr>
          <w:rFonts w:ascii="Calibri" w:hAnsi="Calibri" w:cs="Calibri"/>
          <w:szCs w:val="21"/>
        </w:rPr>
      </w:pPr>
      <w:r w:rsidRPr="006A579B">
        <w:rPr>
          <w:rFonts w:ascii="Calibri" w:hAnsi="Calibri" w:cs="Calibri" w:hint="eastAsia"/>
          <w:szCs w:val="21"/>
        </w:rPr>
        <w:t xml:space="preserve">High precise sideslip tester sensor ensures the accurate reach 0.1mm. Easy to </w:t>
      </w:r>
      <w:r w:rsidRPr="006A579B">
        <w:rPr>
          <w:rFonts w:ascii="Calibri" w:hAnsi="Calibri" w:cs="Calibri"/>
          <w:szCs w:val="21"/>
        </w:rPr>
        <w:t>use: only</w:t>
      </w:r>
      <w:r w:rsidRPr="006A579B">
        <w:rPr>
          <w:rFonts w:ascii="Calibri" w:hAnsi="Calibri" w:cs="Calibri" w:hint="eastAsia"/>
          <w:szCs w:val="21"/>
        </w:rPr>
        <w:t xml:space="preserve"> need to drive vehicle through the sideslip tester to check vehicle deviation.</w:t>
      </w:r>
    </w:p>
    <w:p w14:paraId="29BF0EEE" w14:textId="25AC2465" w:rsidR="006A579B" w:rsidRPr="006A579B" w:rsidRDefault="006A579B" w:rsidP="006A579B">
      <w:pPr>
        <w:numPr>
          <w:ilvl w:val="0"/>
          <w:numId w:val="15"/>
        </w:numPr>
        <w:spacing w:line="360" w:lineRule="exact"/>
        <w:ind w:left="357" w:hanging="357"/>
        <w:rPr>
          <w:rFonts w:ascii="Calibri" w:hAnsi="Calibri" w:cs="Calibri"/>
          <w:szCs w:val="21"/>
        </w:rPr>
      </w:pPr>
      <w:r w:rsidRPr="006A579B">
        <w:rPr>
          <w:rFonts w:ascii="Calibri" w:hAnsi="Calibri" w:cs="Calibri" w:hint="eastAsia"/>
          <w:szCs w:val="21"/>
        </w:rPr>
        <w:t xml:space="preserve">It can be displayed by </w:t>
      </w:r>
      <w:r w:rsidR="00870D3B">
        <w:rPr>
          <w:rFonts w:ascii="Calibri" w:hAnsi="Calibri" w:cs="Calibri"/>
          <w:szCs w:val="21"/>
        </w:rPr>
        <w:t xml:space="preserve">Digital Display </w:t>
      </w:r>
      <w:r w:rsidRPr="006A579B">
        <w:rPr>
          <w:rFonts w:ascii="Calibri" w:hAnsi="Calibri" w:cs="Calibri" w:hint="eastAsia"/>
          <w:szCs w:val="21"/>
        </w:rPr>
        <w:t xml:space="preserve">meter or </w:t>
      </w:r>
      <w:r w:rsidR="00870D3B">
        <w:rPr>
          <w:rFonts w:ascii="Calibri" w:hAnsi="Calibri" w:cs="Calibri"/>
          <w:szCs w:val="21"/>
        </w:rPr>
        <w:t xml:space="preserve">Computer Control system </w:t>
      </w:r>
      <w:r w:rsidRPr="006A579B">
        <w:rPr>
          <w:rFonts w:ascii="Calibri" w:hAnsi="Calibri" w:cs="Calibri" w:hint="eastAsia"/>
          <w:szCs w:val="21"/>
        </w:rPr>
        <w:t>software.</w:t>
      </w:r>
    </w:p>
    <w:p w14:paraId="21AC920F" w14:textId="77777777" w:rsidR="006A579B" w:rsidRPr="006A579B" w:rsidRDefault="006A579B" w:rsidP="006A579B">
      <w:pPr>
        <w:numPr>
          <w:ilvl w:val="0"/>
          <w:numId w:val="15"/>
        </w:numPr>
        <w:spacing w:line="360" w:lineRule="exact"/>
        <w:ind w:left="357" w:hanging="357"/>
        <w:rPr>
          <w:rFonts w:ascii="Calibri" w:hAnsi="Calibri" w:cs="Calibri"/>
          <w:szCs w:val="21"/>
        </w:rPr>
      </w:pPr>
      <w:r w:rsidRPr="006A579B">
        <w:rPr>
          <w:rFonts w:ascii="Calibri" w:hAnsi="Calibri" w:cs="Calibri" w:hint="eastAsia"/>
          <w:szCs w:val="21"/>
        </w:rPr>
        <w:t>Pre-check the vehicle toe-in in case of vehicle need wheel alignment saving your time.</w:t>
      </w:r>
    </w:p>
    <w:p w14:paraId="746C1BDE" w14:textId="77777777" w:rsidR="006A579B" w:rsidRPr="006A579B" w:rsidRDefault="006A579B" w:rsidP="006A579B">
      <w:pPr>
        <w:numPr>
          <w:ilvl w:val="0"/>
          <w:numId w:val="15"/>
        </w:numPr>
        <w:spacing w:line="360" w:lineRule="exact"/>
        <w:ind w:left="357" w:hanging="357"/>
        <w:rPr>
          <w:rFonts w:ascii="Calibri" w:hAnsi="Calibri" w:cs="Calibri"/>
          <w:szCs w:val="21"/>
        </w:rPr>
      </w:pPr>
      <w:r w:rsidRPr="006A579B">
        <w:rPr>
          <w:rFonts w:ascii="Calibri" w:hAnsi="Calibri" w:cs="Calibri" w:hint="eastAsia"/>
          <w:szCs w:val="21"/>
        </w:rPr>
        <w:t>Check vehicle deviation, toe-in, speed and display on monitor vividly</w:t>
      </w:r>
    </w:p>
    <w:p w14:paraId="72760C5B" w14:textId="77777777" w:rsidR="006A579B" w:rsidRPr="006A579B" w:rsidRDefault="006A579B" w:rsidP="006A579B">
      <w:pPr>
        <w:spacing w:line="280" w:lineRule="exact"/>
        <w:rPr>
          <w:rFonts w:ascii="Arial" w:hAnsi="Arial" w:cs="Arial"/>
          <w:sz w:val="18"/>
          <w:szCs w:val="18"/>
        </w:rPr>
      </w:pPr>
    </w:p>
    <w:p w14:paraId="35C4F0E0" w14:textId="77777777" w:rsidR="006A579B" w:rsidRPr="006A579B" w:rsidRDefault="006A579B" w:rsidP="006A579B">
      <w:pPr>
        <w:spacing w:before="240" w:line="280" w:lineRule="exact"/>
        <w:jc w:val="center"/>
      </w:pPr>
    </w:p>
    <w:p w14:paraId="5F5997EA" w14:textId="77777777" w:rsidR="006A579B" w:rsidRPr="006A579B" w:rsidRDefault="006A579B" w:rsidP="006A579B">
      <w:pPr>
        <w:spacing w:before="240" w:line="280" w:lineRule="exact"/>
        <w:jc w:val="center"/>
      </w:pPr>
    </w:p>
    <w:p w14:paraId="0B25E459" w14:textId="77777777" w:rsidR="006A579B" w:rsidRDefault="006A579B" w:rsidP="006A579B">
      <w:pPr>
        <w:spacing w:before="240" w:line="280" w:lineRule="exact"/>
        <w:jc w:val="center"/>
      </w:pPr>
    </w:p>
    <w:p w14:paraId="47B5D2DE" w14:textId="77777777" w:rsidR="006A579B" w:rsidRDefault="006A579B" w:rsidP="006A579B">
      <w:pPr>
        <w:spacing w:before="240" w:line="280" w:lineRule="exact"/>
        <w:jc w:val="center"/>
      </w:pPr>
    </w:p>
    <w:p w14:paraId="1737F021" w14:textId="41208321" w:rsidR="006506FF" w:rsidRPr="00357F8F" w:rsidRDefault="006506FF" w:rsidP="006506FF">
      <w:pPr>
        <w:pStyle w:val="1"/>
        <w:rPr>
          <w:rFonts w:asciiTheme="minorHAnsi" w:hAnsiTheme="minorHAnsi"/>
          <w:sz w:val="36"/>
          <w:szCs w:val="32"/>
        </w:rPr>
      </w:pPr>
      <w:r>
        <w:rPr>
          <w:rFonts w:asciiTheme="minorHAnsi" w:hAnsiTheme="minorHAnsi"/>
          <w:sz w:val="36"/>
          <w:szCs w:val="32"/>
        </w:rPr>
        <w:t xml:space="preserve">Option 1 for Console: </w:t>
      </w:r>
      <w:r w:rsidRPr="00357F8F">
        <w:rPr>
          <w:rFonts w:asciiTheme="minorHAnsi" w:hAnsiTheme="minorHAnsi" w:hint="eastAsia"/>
          <w:sz w:val="36"/>
          <w:szCs w:val="32"/>
        </w:rPr>
        <w:t xml:space="preserve">Digital Display     </w:t>
      </w:r>
    </w:p>
    <w:p w14:paraId="5803E593" w14:textId="77777777" w:rsidR="006506FF" w:rsidRDefault="006506FF" w:rsidP="006506FF">
      <w:pPr>
        <w:spacing w:line="360" w:lineRule="exact"/>
        <w:rPr>
          <w:rFonts w:ascii="Arial" w:hAnsi="Arial" w:cs="Arial"/>
          <w:b/>
          <w:sz w:val="36"/>
          <w:szCs w:val="36"/>
        </w:rPr>
      </w:pPr>
      <w:r w:rsidRPr="00357F8F">
        <w:rPr>
          <w:rFonts w:asciiTheme="minorHAnsi" w:hAnsiTheme="minorHAnsi"/>
          <w:noProof/>
          <w:sz w:val="36"/>
          <w:szCs w:val="32"/>
        </w:rPr>
        <w:drawing>
          <wp:anchor distT="0" distB="0" distL="114300" distR="114300" simplePos="0" relativeHeight="251678720" behindDoc="1" locked="0" layoutInCell="1" allowOverlap="1" wp14:anchorId="17C328ED" wp14:editId="3505CEA3">
            <wp:simplePos x="0" y="0"/>
            <wp:positionH relativeFrom="column">
              <wp:posOffset>746760</wp:posOffset>
            </wp:positionH>
            <wp:positionV relativeFrom="paragraph">
              <wp:posOffset>8255</wp:posOffset>
            </wp:positionV>
            <wp:extent cx="1077104" cy="1615440"/>
            <wp:effectExtent l="0" t="0" r="8890" b="381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gital display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104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8B0C19" w14:textId="77777777" w:rsidR="006506FF" w:rsidRDefault="006506FF" w:rsidP="006506FF">
      <w:pPr>
        <w:spacing w:line="360" w:lineRule="exact"/>
        <w:rPr>
          <w:rFonts w:ascii="Arial" w:hAnsi="Arial" w:cs="Arial"/>
          <w:b/>
          <w:sz w:val="36"/>
          <w:szCs w:val="36"/>
        </w:rPr>
      </w:pPr>
    </w:p>
    <w:p w14:paraId="795BF0CC" w14:textId="77777777" w:rsidR="006506FF" w:rsidRDefault="006506FF" w:rsidP="006506FF">
      <w:pPr>
        <w:spacing w:line="360" w:lineRule="exact"/>
        <w:ind w:left="4879" w:hangingChars="1350" w:hanging="4879"/>
        <w:rPr>
          <w:rFonts w:ascii="Arial" w:hAnsi="Arial" w:cs="Arial"/>
          <w:b/>
          <w:szCs w:val="21"/>
        </w:rPr>
      </w:pPr>
      <w:r>
        <w:rPr>
          <w:rFonts w:ascii="Arial" w:hAnsi="Arial" w:cs="Arial" w:hint="eastAsia"/>
          <w:b/>
          <w:sz w:val="36"/>
          <w:szCs w:val="36"/>
        </w:rPr>
        <w:t xml:space="preserve">                          </w:t>
      </w:r>
      <w:r>
        <w:rPr>
          <w:rFonts w:ascii="Arial" w:hAnsi="Arial" w:cs="Arial" w:hint="eastAsia"/>
          <w:b/>
          <w:szCs w:val="21"/>
        </w:rPr>
        <w:t xml:space="preserve"> With stable performance to show the testing result directly, print out the result with option micro-printer. The data can also be transferred to PC.</w:t>
      </w:r>
    </w:p>
    <w:p w14:paraId="5731BA85" w14:textId="77777777" w:rsidR="006506FF" w:rsidRDefault="006506FF" w:rsidP="006506FF">
      <w:pPr>
        <w:spacing w:line="360" w:lineRule="exact"/>
        <w:ind w:left="2846" w:hangingChars="1350" w:hanging="2846"/>
        <w:rPr>
          <w:rFonts w:ascii="Arial" w:hAnsi="Arial" w:cs="Arial"/>
          <w:b/>
          <w:szCs w:val="21"/>
        </w:rPr>
      </w:pPr>
    </w:p>
    <w:p w14:paraId="29CD5643" w14:textId="77777777" w:rsidR="006506FF" w:rsidRPr="00357F8F" w:rsidRDefault="006506FF" w:rsidP="006506FF">
      <w:pPr>
        <w:spacing w:line="360" w:lineRule="exact"/>
        <w:ind w:left="2846" w:hangingChars="1350" w:hanging="2846"/>
        <w:rPr>
          <w:rFonts w:ascii="Arial" w:hAnsi="Arial" w:cs="Arial"/>
          <w:b/>
          <w:szCs w:val="21"/>
        </w:rPr>
      </w:pPr>
    </w:p>
    <w:p w14:paraId="457308EE" w14:textId="72558DC7" w:rsidR="006506FF" w:rsidRDefault="006506FF" w:rsidP="006506FF">
      <w:pPr>
        <w:pStyle w:val="1"/>
        <w:rPr>
          <w:rFonts w:asciiTheme="minorHAnsi" w:hAnsiTheme="minorHAnsi"/>
          <w:sz w:val="36"/>
          <w:szCs w:val="32"/>
        </w:rPr>
      </w:pPr>
      <w:r>
        <w:rPr>
          <w:rFonts w:asciiTheme="minorHAnsi" w:hAnsiTheme="minorHAnsi"/>
          <w:sz w:val="36"/>
          <w:szCs w:val="32"/>
        </w:rPr>
        <w:t xml:space="preserve">Option 1 for Console: Computer </w:t>
      </w:r>
      <w:r w:rsidRPr="00357F8F">
        <w:rPr>
          <w:rFonts w:asciiTheme="minorHAnsi" w:hAnsiTheme="minorHAnsi" w:hint="eastAsia"/>
          <w:sz w:val="36"/>
          <w:szCs w:val="32"/>
        </w:rPr>
        <w:t>Control System</w:t>
      </w:r>
    </w:p>
    <w:p w14:paraId="692A5BF7" w14:textId="77777777" w:rsidR="006506FF" w:rsidRPr="00273BCB" w:rsidRDefault="006506FF" w:rsidP="006506FF">
      <w:bookmarkStart w:id="1" w:name="_Toc362511132"/>
      <w:r w:rsidRPr="00E020A8"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80768" behindDoc="1" locked="0" layoutInCell="1" allowOverlap="1" wp14:anchorId="3AD50215" wp14:editId="18BDA251">
            <wp:simplePos x="0" y="0"/>
            <wp:positionH relativeFrom="column">
              <wp:posOffset>781050</wp:posOffset>
            </wp:positionH>
            <wp:positionV relativeFrom="paragraph">
              <wp:posOffset>12700</wp:posOffset>
            </wp:positionV>
            <wp:extent cx="994410" cy="1752600"/>
            <wp:effectExtent l="19050" t="0" r="15240" b="533400"/>
            <wp:wrapNone/>
            <wp:docPr id="16" name="图片 16" descr="C:\Users\ADMINI~1\AppData\Local\Temp\U)M~3BUE{SER[`2]{T01IT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C:\Users\ADMINI~1\AppData\Local\Temp\U)M~3BUE{SER[`2]{T01IT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17526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1916F3D7" w14:textId="77777777" w:rsidR="006506FF" w:rsidRPr="000C4532" w:rsidRDefault="006506FF" w:rsidP="006506FF">
      <w:pPr>
        <w:numPr>
          <w:ilvl w:val="0"/>
          <w:numId w:val="16"/>
        </w:numPr>
        <w:spacing w:before="100" w:beforeAutospacing="1"/>
        <w:ind w:firstLineChars="1412" w:firstLine="2965"/>
        <w:jc w:val="left"/>
        <w:rPr>
          <w:rFonts w:asciiTheme="minorHAnsi" w:hAnsiTheme="minorHAnsi" w:cs="Arial"/>
          <w:szCs w:val="21"/>
        </w:rPr>
      </w:pPr>
      <w:r w:rsidRPr="000C4532">
        <w:rPr>
          <w:rFonts w:asciiTheme="minorHAnsi" w:hAnsiTheme="minorHAnsi" w:cs="Arial"/>
          <w:szCs w:val="21"/>
        </w:rPr>
        <w:t>Embedded industrial computer</w:t>
      </w:r>
    </w:p>
    <w:p w14:paraId="2095422B" w14:textId="77777777" w:rsidR="006506FF" w:rsidRPr="000C4532" w:rsidRDefault="006506FF" w:rsidP="006506FF">
      <w:pPr>
        <w:numPr>
          <w:ilvl w:val="0"/>
          <w:numId w:val="16"/>
        </w:numPr>
        <w:spacing w:before="100" w:beforeAutospacing="1"/>
        <w:ind w:firstLineChars="1412" w:firstLine="2965"/>
        <w:jc w:val="left"/>
        <w:rPr>
          <w:rFonts w:asciiTheme="minorHAnsi" w:hAnsiTheme="minorHAnsi" w:cs="Arial"/>
          <w:szCs w:val="21"/>
        </w:rPr>
      </w:pPr>
      <w:r w:rsidRPr="000C4532">
        <w:rPr>
          <w:rFonts w:asciiTheme="minorHAnsi" w:hAnsiTheme="minorHAnsi" w:cs="Arial"/>
          <w:szCs w:val="21"/>
        </w:rPr>
        <w:t>CPU</w:t>
      </w:r>
      <w:r w:rsidRPr="000C4532">
        <w:rPr>
          <w:rFonts w:asciiTheme="minorHAnsi" w:hAnsiTheme="minorHAnsi" w:cs="Arial"/>
          <w:szCs w:val="21"/>
        </w:rPr>
        <w:t>：</w:t>
      </w:r>
      <w:r w:rsidRPr="000C4532">
        <w:rPr>
          <w:rFonts w:asciiTheme="minorHAnsi" w:hAnsiTheme="minorHAnsi" w:cs="Arial"/>
          <w:szCs w:val="21"/>
        </w:rPr>
        <w:t>2.4G</w:t>
      </w:r>
    </w:p>
    <w:p w14:paraId="191834E7" w14:textId="77777777" w:rsidR="006506FF" w:rsidRPr="000C4532" w:rsidRDefault="006506FF" w:rsidP="006506FF">
      <w:pPr>
        <w:numPr>
          <w:ilvl w:val="0"/>
          <w:numId w:val="16"/>
        </w:numPr>
        <w:spacing w:before="100" w:beforeAutospacing="1"/>
        <w:ind w:firstLineChars="1412" w:firstLine="2965"/>
        <w:jc w:val="left"/>
        <w:rPr>
          <w:rFonts w:asciiTheme="minorHAnsi" w:hAnsiTheme="minorHAnsi" w:cs="Arial"/>
          <w:szCs w:val="21"/>
        </w:rPr>
      </w:pPr>
      <w:r w:rsidRPr="000C4532">
        <w:rPr>
          <w:rFonts w:asciiTheme="minorHAnsi" w:hAnsiTheme="minorHAnsi" w:cs="Arial"/>
          <w:szCs w:val="21"/>
        </w:rPr>
        <w:t>Memory: 1G</w:t>
      </w:r>
    </w:p>
    <w:p w14:paraId="50B24E1F" w14:textId="77777777" w:rsidR="006506FF" w:rsidRPr="000C4532" w:rsidRDefault="006506FF" w:rsidP="006506FF">
      <w:pPr>
        <w:numPr>
          <w:ilvl w:val="0"/>
          <w:numId w:val="16"/>
        </w:numPr>
        <w:spacing w:before="100" w:beforeAutospacing="1"/>
        <w:ind w:firstLineChars="1412" w:firstLine="2965"/>
        <w:jc w:val="left"/>
        <w:rPr>
          <w:rFonts w:asciiTheme="minorHAnsi" w:hAnsiTheme="minorHAnsi" w:cs="Arial"/>
          <w:szCs w:val="21"/>
        </w:rPr>
      </w:pPr>
      <w:r w:rsidRPr="000C4532">
        <w:rPr>
          <w:rFonts w:asciiTheme="minorHAnsi" w:hAnsiTheme="minorHAnsi" w:cs="Arial"/>
          <w:szCs w:val="21"/>
        </w:rPr>
        <w:t>Hard disk: 160G</w:t>
      </w:r>
    </w:p>
    <w:p w14:paraId="636BCAAF" w14:textId="77777777" w:rsidR="006506FF" w:rsidRPr="000C4532" w:rsidRDefault="006506FF" w:rsidP="006506FF">
      <w:pPr>
        <w:numPr>
          <w:ilvl w:val="0"/>
          <w:numId w:val="16"/>
        </w:numPr>
        <w:spacing w:before="100" w:beforeAutospacing="1"/>
        <w:ind w:firstLineChars="1412" w:firstLine="2965"/>
        <w:jc w:val="left"/>
        <w:rPr>
          <w:rFonts w:asciiTheme="minorHAnsi" w:hAnsiTheme="minorHAnsi" w:cs="Arial"/>
          <w:szCs w:val="21"/>
        </w:rPr>
      </w:pPr>
      <w:r w:rsidRPr="000C4532">
        <w:rPr>
          <w:rFonts w:asciiTheme="minorHAnsi" w:hAnsiTheme="minorHAnsi" w:cs="Arial"/>
          <w:szCs w:val="21"/>
        </w:rPr>
        <w:t>Monitor: LCD 19”</w:t>
      </w:r>
    </w:p>
    <w:p w14:paraId="394B8A18" w14:textId="194A6A01" w:rsidR="006506FF" w:rsidRPr="006506FF" w:rsidRDefault="006506FF" w:rsidP="006506FF">
      <w:pPr>
        <w:numPr>
          <w:ilvl w:val="0"/>
          <w:numId w:val="16"/>
        </w:numPr>
        <w:tabs>
          <w:tab w:val="clear" w:pos="720"/>
        </w:tabs>
        <w:spacing w:before="100" w:beforeAutospacing="1"/>
        <w:ind w:leftChars="1753" w:left="4105" w:hangingChars="202" w:hanging="424"/>
        <w:jc w:val="left"/>
        <w:rPr>
          <w:rFonts w:asciiTheme="minorHAnsi" w:hAnsiTheme="minorHAnsi" w:cs="Arial"/>
          <w:szCs w:val="21"/>
        </w:rPr>
      </w:pPr>
      <w:r w:rsidRPr="000C4532">
        <w:rPr>
          <w:rFonts w:asciiTheme="minorHAnsi" w:hAnsiTheme="minorHAnsi" w:cs="Arial"/>
          <w:bCs/>
          <w:szCs w:val="21"/>
        </w:rPr>
        <w:t>Industrial computer has high anti-interference and anti-vibration performance. With good heat dissipation performance and long life time.</w:t>
      </w:r>
    </w:p>
    <w:p w14:paraId="56D170AB" w14:textId="3BDC34D3" w:rsidR="006506FF" w:rsidRDefault="006506FF" w:rsidP="006506FF">
      <w:pPr>
        <w:spacing w:before="100" w:beforeAutospacing="1"/>
        <w:jc w:val="left"/>
        <w:rPr>
          <w:rFonts w:asciiTheme="minorHAnsi" w:hAnsiTheme="minorHAnsi" w:cs="Arial"/>
          <w:bCs/>
          <w:szCs w:val="21"/>
        </w:rPr>
      </w:pPr>
    </w:p>
    <w:p w14:paraId="09E3614A" w14:textId="7318172A" w:rsidR="006506FF" w:rsidRDefault="006506FF" w:rsidP="006506FF">
      <w:pPr>
        <w:spacing w:before="100" w:beforeAutospacing="1"/>
        <w:jc w:val="left"/>
        <w:rPr>
          <w:rFonts w:asciiTheme="minorHAnsi" w:hAnsiTheme="minorHAnsi" w:cs="Arial"/>
          <w:bCs/>
          <w:szCs w:val="21"/>
        </w:rPr>
      </w:pPr>
    </w:p>
    <w:p w14:paraId="7E3DAACD" w14:textId="1ECE871E" w:rsidR="006506FF" w:rsidRDefault="006506FF" w:rsidP="006506FF">
      <w:pPr>
        <w:spacing w:before="100" w:beforeAutospacing="1"/>
        <w:jc w:val="left"/>
        <w:rPr>
          <w:rFonts w:asciiTheme="minorHAnsi" w:hAnsiTheme="minorHAnsi" w:cs="Arial"/>
          <w:bCs/>
          <w:szCs w:val="21"/>
        </w:rPr>
      </w:pPr>
    </w:p>
    <w:p w14:paraId="74223B20" w14:textId="6043216D" w:rsidR="006506FF" w:rsidRDefault="006506FF" w:rsidP="006506FF">
      <w:pPr>
        <w:spacing w:before="100" w:beforeAutospacing="1"/>
        <w:jc w:val="left"/>
        <w:rPr>
          <w:rFonts w:asciiTheme="minorHAnsi" w:hAnsiTheme="minorHAnsi" w:cs="Arial"/>
          <w:bCs/>
          <w:szCs w:val="21"/>
        </w:rPr>
      </w:pPr>
    </w:p>
    <w:p w14:paraId="0A663488" w14:textId="0DFA0865" w:rsidR="006506FF" w:rsidRDefault="006506FF" w:rsidP="006506FF">
      <w:pPr>
        <w:spacing w:before="100" w:beforeAutospacing="1"/>
        <w:jc w:val="left"/>
        <w:rPr>
          <w:rFonts w:asciiTheme="minorHAnsi" w:hAnsiTheme="minorHAnsi" w:cs="Arial"/>
          <w:bCs/>
          <w:szCs w:val="21"/>
        </w:rPr>
      </w:pPr>
    </w:p>
    <w:p w14:paraId="4C20CD01" w14:textId="21656FB0" w:rsidR="006506FF" w:rsidRDefault="006506FF" w:rsidP="006506FF">
      <w:pPr>
        <w:spacing w:before="100" w:beforeAutospacing="1"/>
        <w:jc w:val="left"/>
        <w:rPr>
          <w:rFonts w:asciiTheme="minorHAnsi" w:hAnsiTheme="minorHAnsi" w:cs="Arial"/>
          <w:bCs/>
          <w:szCs w:val="21"/>
        </w:rPr>
      </w:pPr>
    </w:p>
    <w:p w14:paraId="76D96FDD" w14:textId="77777777" w:rsidR="006506FF" w:rsidRPr="00E020A8" w:rsidRDefault="006506FF" w:rsidP="006506FF">
      <w:pPr>
        <w:spacing w:before="100" w:beforeAutospacing="1"/>
        <w:jc w:val="left"/>
        <w:rPr>
          <w:rFonts w:asciiTheme="minorHAnsi" w:hAnsiTheme="minorHAnsi" w:cs="Arial"/>
          <w:szCs w:val="21"/>
        </w:rPr>
      </w:pPr>
    </w:p>
    <w:p w14:paraId="21FD917D" w14:textId="77777777" w:rsidR="006506FF" w:rsidRPr="00273BCB" w:rsidRDefault="006506FF" w:rsidP="006506FF">
      <w:pPr>
        <w:pStyle w:val="1"/>
        <w:rPr>
          <w:rFonts w:asciiTheme="minorHAnsi" w:hAnsiTheme="minorHAnsi"/>
          <w:sz w:val="36"/>
          <w:szCs w:val="32"/>
        </w:rPr>
      </w:pPr>
      <w:r w:rsidRPr="00273BCB">
        <w:rPr>
          <w:rFonts w:asciiTheme="minorHAnsi" w:hAnsiTheme="minorHAnsi"/>
          <w:noProof/>
          <w:sz w:val="36"/>
          <w:szCs w:val="32"/>
        </w:rPr>
        <w:drawing>
          <wp:anchor distT="0" distB="0" distL="114300" distR="114300" simplePos="0" relativeHeight="251675648" behindDoc="0" locked="0" layoutInCell="1" allowOverlap="1" wp14:anchorId="3E08CA3A" wp14:editId="7242F3E0">
            <wp:simplePos x="0" y="0"/>
            <wp:positionH relativeFrom="column">
              <wp:posOffset>-200025</wp:posOffset>
            </wp:positionH>
            <wp:positionV relativeFrom="paragraph">
              <wp:posOffset>4344035</wp:posOffset>
            </wp:positionV>
            <wp:extent cx="2828925" cy="1676400"/>
            <wp:effectExtent l="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73BCB">
        <w:rPr>
          <w:rFonts w:asciiTheme="minorHAnsi" w:hAnsiTheme="minorHAnsi"/>
          <w:noProof/>
          <w:sz w:val="36"/>
          <w:szCs w:val="32"/>
        </w:rPr>
        <w:drawing>
          <wp:anchor distT="0" distB="0" distL="114300" distR="114300" simplePos="0" relativeHeight="251679744" behindDoc="0" locked="0" layoutInCell="1" allowOverlap="1" wp14:anchorId="0D92CC4B" wp14:editId="53B40CB9">
            <wp:simplePos x="0" y="0"/>
            <wp:positionH relativeFrom="column">
              <wp:posOffset>-209550</wp:posOffset>
            </wp:positionH>
            <wp:positionV relativeFrom="paragraph">
              <wp:posOffset>2629535</wp:posOffset>
            </wp:positionV>
            <wp:extent cx="2835910" cy="1657350"/>
            <wp:effectExtent l="0" t="0" r="2540" b="0"/>
            <wp:wrapNone/>
            <wp:docPr id="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91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73BCB">
        <w:rPr>
          <w:rFonts w:asciiTheme="minorHAnsi" w:hAnsiTheme="minorHAnsi"/>
          <w:noProof/>
          <w:sz w:val="36"/>
          <w:szCs w:val="32"/>
        </w:rPr>
        <w:drawing>
          <wp:anchor distT="0" distB="0" distL="114300" distR="114300" simplePos="0" relativeHeight="251677696" behindDoc="0" locked="0" layoutInCell="1" allowOverlap="1" wp14:anchorId="3D58E6E1" wp14:editId="169E1F21">
            <wp:simplePos x="0" y="0"/>
            <wp:positionH relativeFrom="column">
              <wp:posOffset>2981325</wp:posOffset>
            </wp:positionH>
            <wp:positionV relativeFrom="paragraph">
              <wp:posOffset>1257935</wp:posOffset>
            </wp:positionV>
            <wp:extent cx="3275330" cy="4438650"/>
            <wp:effectExtent l="0" t="0" r="1270" b="0"/>
            <wp:wrapNone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330" cy="443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73BCB">
        <w:rPr>
          <w:rFonts w:asciiTheme="minorHAnsi" w:hAnsiTheme="minorHAnsi"/>
          <w:noProof/>
          <w:sz w:val="36"/>
          <w:szCs w:val="32"/>
        </w:rPr>
        <w:drawing>
          <wp:anchor distT="0" distB="0" distL="114300" distR="114300" simplePos="0" relativeHeight="251676672" behindDoc="0" locked="0" layoutInCell="1" allowOverlap="1" wp14:anchorId="4B1D0337" wp14:editId="331120BC">
            <wp:simplePos x="0" y="0"/>
            <wp:positionH relativeFrom="column">
              <wp:posOffset>-209550</wp:posOffset>
            </wp:positionH>
            <wp:positionV relativeFrom="paragraph">
              <wp:posOffset>924560</wp:posOffset>
            </wp:positionV>
            <wp:extent cx="2818765" cy="1647825"/>
            <wp:effectExtent l="0" t="0" r="635" b="9525"/>
            <wp:wrapNone/>
            <wp:docPr id="8" name="Picture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76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273BCB">
        <w:rPr>
          <w:rFonts w:asciiTheme="minorHAnsi" w:hAnsiTheme="minorHAnsi"/>
          <w:sz w:val="36"/>
          <w:szCs w:val="32"/>
        </w:rPr>
        <w:t>Jevol</w:t>
      </w:r>
      <w:proofErr w:type="spellEnd"/>
      <w:r w:rsidRPr="00273BCB">
        <w:rPr>
          <w:rFonts w:asciiTheme="minorHAnsi" w:hAnsiTheme="minorHAnsi"/>
          <w:sz w:val="36"/>
          <w:szCs w:val="32"/>
        </w:rPr>
        <w:t xml:space="preserve"> TSR Software</w:t>
      </w:r>
    </w:p>
    <w:p w14:paraId="77E9012F" w14:textId="77777777" w:rsidR="002108D8" w:rsidRPr="006A579B" w:rsidRDefault="002108D8" w:rsidP="006506FF">
      <w:pPr>
        <w:spacing w:before="240" w:line="280" w:lineRule="exact"/>
        <w:jc w:val="center"/>
      </w:pPr>
    </w:p>
    <w:sectPr w:rsidR="002108D8" w:rsidRPr="006A579B" w:rsidSect="00D46025">
      <w:headerReference w:type="default" r:id="rId15"/>
      <w:footerReference w:type="default" r:id="rId16"/>
      <w:pgSz w:w="11906" w:h="16838"/>
      <w:pgMar w:top="2504" w:right="1106" w:bottom="1246" w:left="1260" w:header="568" w:footer="64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D4C004" w14:textId="77777777" w:rsidR="003005D9" w:rsidRDefault="003005D9">
      <w:r>
        <w:separator/>
      </w:r>
    </w:p>
  </w:endnote>
  <w:endnote w:type="continuationSeparator" w:id="0">
    <w:p w14:paraId="11061662" w14:textId="77777777" w:rsidR="003005D9" w:rsidRDefault="0030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9BB0B" w14:textId="77777777" w:rsidR="00CE47F0" w:rsidRDefault="00CE47F0" w:rsidP="00170E36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41E409" w14:textId="77777777" w:rsidR="003005D9" w:rsidRDefault="003005D9">
      <w:r>
        <w:separator/>
      </w:r>
    </w:p>
  </w:footnote>
  <w:footnote w:type="continuationSeparator" w:id="0">
    <w:p w14:paraId="27904FAE" w14:textId="77777777" w:rsidR="003005D9" w:rsidRDefault="00300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90948" w14:textId="1E2402A9" w:rsidR="00CE47F0" w:rsidRPr="005737E9" w:rsidRDefault="002A3CF8" w:rsidP="004E06D2">
    <w:pPr>
      <w:spacing w:line="300" w:lineRule="exact"/>
      <w:ind w:leftChars="2474" w:left="5195"/>
    </w:pPr>
    <w:r>
      <w:rPr>
        <w:rFonts w:ascii="Lucida Sans Unicode" w:eastAsia="Arial Unicode MS" w:hAnsi="Lucida Sans Unicode" w:cs="Lucida Sans Unicode"/>
        <w:b/>
        <w:noProof/>
        <w:spacing w:val="-10"/>
        <w:sz w:val="18"/>
        <w:szCs w:val="18"/>
      </w:rPr>
      <w:drawing>
        <wp:anchor distT="0" distB="0" distL="114300" distR="114300" simplePos="0" relativeHeight="251663360" behindDoc="0" locked="0" layoutInCell="1" allowOverlap="1" wp14:anchorId="7961F393" wp14:editId="73282F2B">
          <wp:simplePos x="0" y="0"/>
          <wp:positionH relativeFrom="column">
            <wp:posOffset>160020</wp:posOffset>
          </wp:positionH>
          <wp:positionV relativeFrom="paragraph">
            <wp:posOffset>347980</wp:posOffset>
          </wp:positionV>
          <wp:extent cx="1062899" cy="365760"/>
          <wp:effectExtent l="0" t="0" r="4445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evol标识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899" cy="365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06D2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EA04C41" wp14:editId="469A3BD8">
              <wp:simplePos x="0" y="0"/>
              <wp:positionH relativeFrom="column">
                <wp:posOffset>0</wp:posOffset>
              </wp:positionH>
              <wp:positionV relativeFrom="paragraph">
                <wp:posOffset>1077595</wp:posOffset>
              </wp:positionV>
              <wp:extent cx="6057900" cy="0"/>
              <wp:effectExtent l="0" t="0" r="19050" b="1905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EA4DFA" id="直接连接符 5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4.85pt" to="477pt,8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EyfyAEAAMADAAAOAAAAZHJzL2Uyb0RvYy54bWysU81uEzEQviP1HSzfyW4qpcAqmx5a0QuC&#10;COgDuN5x1pL/NDbZzUvwAkjc4MSRO29D+xgdO8kWARICcZn1eOabme/z7PJ8tIZtAaP2ruXzWc0Z&#10;OOk77TYtv377/PFTzmISrhPGO2j5DiI/X508Wg6hgVPfe9MBMiriYjOElvcphaaqouzBijjzARwF&#10;lUcrErm4qToUA1W3pjqt67Nq8NgF9BJipNvLfZCvSn2lQKZXSkVIzLScZkvFYrE32VarpWg2KEKv&#10;5WEM8Q9TWKEdNZ1KXYok2DvUv5SyWqKPXqWZ9LbySmkJhQOxmdc/sXnTiwCFC4kTwyRT/H9l5cvt&#10;GpnuWr7gzAlLT3T74ev395/uvn0ke/vlM1tkkYYQG8q9cGs8eDGsMTMeFdr8JS5sLMLuJmFhTEzS&#10;5Vm9ePKsJv3lMVY9AAPGdAXesnxoudEucxaN2L6IiZpR6jGFnDzIvnU5pZ2BnGzca1DEg5rNC7ps&#10;EFwYZFtBby+kBJfmmQrVK9kZprQxE7D+M/CQn6FQtutvwBOidPYuTWCrncffdU/jcWS1zz8qsOed&#10;Jbjx3a48SpGG1qQwPKx03sMf/QJ/+PFW9wAAAP//AwBQSwMEFAAGAAgAAAAhAIyh5OXeAAAACAEA&#10;AA8AAABkcnMvZG93bnJldi54bWxMj1FLw0AQhN+F/odjBV/EXpSmtjGXokLpg5XSxh9wza1JaG4v&#10;5C5p6q93BUEf95thdiZdjbYRA3a+dqTgfhqBQCqcqalU8JGv7xYgfNBkdOMIFVzQwyqbXKU6Me5M&#10;exwOoRQcQj7RCqoQ2kRKX1RotZ+6Fom1T9dZHfjsSmk6feZw28iHKJpLq2viD5Vu8bXC4nTorYLN&#10;+gXf4ktfzky8yW+HfPv+tVsodXM9Pj+BCDiGPzP81OfqkHGno+vJeNEo4CGB6Xz5CILlZTxjcvwl&#10;Mkvl/wHZNwAAAP//AwBQSwECLQAUAAYACAAAACEAtoM4kv4AAADhAQAAEwAAAAAAAAAAAAAAAAAA&#10;AAAAW0NvbnRlbnRfVHlwZXNdLnhtbFBLAQItABQABgAIAAAAIQA4/SH/1gAAAJQBAAALAAAAAAAA&#10;AAAAAAAAAC8BAABfcmVscy8ucmVsc1BLAQItABQABgAIAAAAIQARmEyfyAEAAMADAAAOAAAAAAAA&#10;AAAAAAAAAC4CAABkcnMvZTJvRG9jLnhtbFBLAQItABQABgAIAAAAIQCMoeTl3gAAAAgBAAAPAAAA&#10;AAAAAAAAAAAAACIEAABkcnMvZG93bnJldi54bWxQSwUGAAAAAAQABADzAAAALQUAAAAA&#10;" strokecolor="#4579b8 [3044]"/>
          </w:pict>
        </mc:Fallback>
      </mc:AlternateContent>
    </w:r>
    <w:r w:rsidR="004E06D2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F6AC54" wp14:editId="50693D62">
              <wp:simplePos x="0" y="0"/>
              <wp:positionH relativeFrom="column">
                <wp:posOffset>2876550</wp:posOffset>
              </wp:positionH>
              <wp:positionV relativeFrom="paragraph">
                <wp:posOffset>45720</wp:posOffset>
              </wp:positionV>
              <wp:extent cx="3686175" cy="1028700"/>
              <wp:effectExtent l="0" t="0" r="28575" b="1905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86175" cy="10287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17C23EC" w14:textId="77777777" w:rsidR="004E06D2" w:rsidRPr="006A579B" w:rsidRDefault="004E06D2" w:rsidP="004E06D2">
                          <w:pPr>
                            <w:jc w:val="left"/>
                            <w:rPr>
                              <w:rFonts w:ascii="等线" w:hAnsi="等线" w:cs="等线"/>
                              <w:color w:val="000000"/>
                            </w:rPr>
                          </w:pPr>
                          <w:r w:rsidRPr="006A579B">
                            <w:rPr>
                              <w:rFonts w:ascii="等线" w:hAnsi="等线" w:cs="等线"/>
                              <w:b/>
                              <w:color w:val="000000"/>
                            </w:rPr>
                            <w:t xml:space="preserve">Shanghai </w:t>
                          </w:r>
                          <w:proofErr w:type="spellStart"/>
                          <w:r w:rsidRPr="006A579B">
                            <w:rPr>
                              <w:rFonts w:ascii="等线" w:hAnsi="等线" w:cs="等线"/>
                              <w:b/>
                              <w:color w:val="000000"/>
                            </w:rPr>
                            <w:t>Jevol</w:t>
                          </w:r>
                          <w:proofErr w:type="spellEnd"/>
                          <w:r w:rsidRPr="006A579B">
                            <w:rPr>
                              <w:rFonts w:ascii="等线" w:hAnsi="等线" w:cs="等线"/>
                              <w:b/>
                              <w:color w:val="000000"/>
                            </w:rPr>
                            <w:t xml:space="preserve"> Electromechanical Equipment Co., Ltd. </w:t>
                          </w:r>
                          <w:r w:rsidRPr="006A579B">
                            <w:rPr>
                              <w:rFonts w:ascii="等线" w:hAnsi="等线" w:cs="等线"/>
                              <w:color w:val="000000"/>
                            </w:rPr>
                            <w:t xml:space="preserve">                                                              Room 1101, Building 1, No. 801 </w:t>
                          </w:r>
                          <w:proofErr w:type="spellStart"/>
                          <w:r w:rsidRPr="006A579B">
                            <w:rPr>
                              <w:rFonts w:ascii="等线" w:hAnsi="等线" w:cs="等线"/>
                              <w:color w:val="000000"/>
                            </w:rPr>
                            <w:t>Huiping</w:t>
                          </w:r>
                          <w:proofErr w:type="spellEnd"/>
                          <w:r w:rsidRPr="006A579B">
                            <w:rPr>
                              <w:rFonts w:ascii="等线" w:hAnsi="等线" w:cs="等线"/>
                              <w:color w:val="000000"/>
                            </w:rPr>
                            <w:t xml:space="preserve"> Road, </w:t>
                          </w:r>
                        </w:p>
                        <w:p w14:paraId="627AD82B" w14:textId="77777777" w:rsidR="004E06D2" w:rsidRPr="006A579B" w:rsidRDefault="004E06D2" w:rsidP="004E06D2">
                          <w:pPr>
                            <w:jc w:val="left"/>
                            <w:rPr>
                              <w:rFonts w:ascii="等线" w:hAnsi="等线" w:cs="等线"/>
                              <w:color w:val="000000"/>
                            </w:rPr>
                          </w:pPr>
                          <w:r w:rsidRPr="006A579B">
                            <w:rPr>
                              <w:rFonts w:ascii="等线" w:hAnsi="等线" w:cs="等线"/>
                              <w:color w:val="000000"/>
                            </w:rPr>
                            <w:t>Jiading District, Shanghai, China</w:t>
                          </w:r>
                        </w:p>
                        <w:p w14:paraId="1DC3D5BF" w14:textId="77777777" w:rsidR="004E06D2" w:rsidRPr="006A579B" w:rsidRDefault="004E06D2" w:rsidP="004E06D2">
                          <w:pPr>
                            <w:jc w:val="left"/>
                            <w:rPr>
                              <w:rFonts w:ascii="等线" w:hAnsi="等线" w:cs="等线"/>
                              <w:color w:val="000000"/>
                            </w:rPr>
                          </w:pPr>
                          <w:r w:rsidRPr="006A579B">
                            <w:rPr>
                              <w:rFonts w:ascii="等线" w:hAnsi="等线" w:cs="等线"/>
                              <w:color w:val="000000"/>
                            </w:rPr>
                            <w:t>Tel. 0086 21 6989 0795</w:t>
                          </w:r>
                        </w:p>
                        <w:p w14:paraId="7CEBB7FB" w14:textId="6B64481A" w:rsidR="004E06D2" w:rsidRPr="006A579B" w:rsidRDefault="004E06D2" w:rsidP="004E06D2">
                          <w:pPr>
                            <w:jc w:val="left"/>
                            <w:rPr>
                              <w:rFonts w:ascii="等线" w:hAnsi="等线" w:cs="等线"/>
                              <w:color w:val="000000"/>
                            </w:rPr>
                          </w:pPr>
                          <w:r w:rsidRPr="006A579B">
                            <w:rPr>
                              <w:rFonts w:ascii="等线" w:hAnsi="等线" w:cs="等线"/>
                              <w:color w:val="000000"/>
                            </w:rPr>
                            <w:t>Web: www.jevol</w:t>
                          </w:r>
                          <w:r w:rsidR="006506FF">
                            <w:rPr>
                              <w:rFonts w:ascii="等线" w:hAnsi="等线" w:cs="等线"/>
                              <w:color w:val="000000"/>
                            </w:rPr>
                            <w:t>auto.com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F6AC54" id="矩形 2" o:spid="_x0000_s1026" style="position:absolute;left:0;text-align:left;margin-left:226.5pt;margin-top:3.6pt;width:290.25pt;height:8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5Y1pQIAALUFAAAOAAAAZHJzL2Uyb0RvYy54bWysVEtuGzEM3RfoHQTtm/k0vxoZB0aCFAWC&#10;xGhSZC1rJM8AGlGVZM+4lynQXQ/R4xS9RinNx2kadBHUC5kako/kE8mz865RZCusq0EXNDtIKRGa&#10;Q1nrdUE/3V+9OaXEeaZLpkCLgu6Eo+fz16/OWjMTOVSgSmEJgmg3a01BK+/NLEkcr0TD3AEYoVEp&#10;wTbM49Wuk9KyFtEbleRpepy0YEtjgQvn8Otlr6TziC+l4P5WSic8UQXF3Hw8bTxX4UzmZ2y2tsxU&#10;NR/SYC/IomG1xqAT1CXzjGxs/RdUU3MLDqQ/4NAkIGXNRawBq8nSJ9XcVcyIWAuS48xEk/t/sPxm&#10;u7SkLguaU6JZg0/06+v3nz++kTxw0xo3Q5M7s7TDzaEYCu2kbcI/lkC6yOdu4lN0nnD8+Pb49Dg7&#10;OaKEoy5L89OTNDKe7N2Ndf69gIYEoaAWHyzyyLbXzmNINB1NQjQHqi6vaqXiJTSJuFCWbBk+72qd&#10;hZTR4w8rpV/kiDDBMwkM9DVHye+UCHhKfxQSecMq85hw7Nh9MoxzoX3WqypWij7HoxR/Y5Zj+jHn&#10;CBiQJVY3YQ8Ao2UPMmL3xQ72wVXEhp+c038l1jtPHjEyaD85N7UG+xyAwqqGyL39SFJPTWDJd6sO&#10;TYK4gnKHDWahnzxn+FWNL33NnF8yi6OGQ4nrw9/iIRW0BYVBoqQC++W578EeJwC1lLQ4ugV1nzfM&#10;CkrUB42z8S47PAyzHi+HRyc5XuxjzeqxRm+aC8D2yXBRGR7FYO/VKEoLzQNumUWIiiqmOcYuKPd2&#10;vFz4fqXgnuJisYhmON+G+Wt9Z3gADwSHTr7vHpg1Q7t7nJQbGMeczZ50fW8bPDUsNh5kHUdiz+tA&#10;Pe6G2EPDHgvL5/E9Wu237fw3AAAA//8DAFBLAwQUAAYACAAAACEAkN0W198AAAAKAQAADwAAAGRy&#10;cy9kb3ducmV2LnhtbEyPwU7DMBBE70j8g7VIXFDrNCGlCXEqhMQVROHSmxtv44h4HcXbNPD1uCe4&#10;zWpWM2+q7ex6MeEYOk8KVssEBFLjTUetgs+Pl8UGRGBNRveeUME3BtjW11eVLo0/0ztOO25FDKFQ&#10;agWWeSilDI1Fp8PSD0jRO/rRaY7n2Eoz6nMMd71Mk2Qtne4oNlg94LPF5mt3cgqKn+aNN37ILXf7&#10;onWr1+M43Sl1ezM/PYJgnPnvGS74ER3qyHTwJzJB9Aru8yxuYQUPKYiLn2RZDuIQ1bpIQdaV/D+h&#10;/gUAAP//AwBQSwECLQAUAAYACAAAACEAtoM4kv4AAADhAQAAEwAAAAAAAAAAAAAAAAAAAAAAW0Nv&#10;bnRlbnRfVHlwZXNdLnhtbFBLAQItABQABgAIAAAAIQA4/SH/1gAAAJQBAAALAAAAAAAAAAAAAAAA&#10;AC8BAABfcmVscy8ucmVsc1BLAQItABQABgAIAAAAIQAof5Y1pQIAALUFAAAOAAAAAAAAAAAAAAAA&#10;AC4CAABkcnMvZTJvRG9jLnhtbFBLAQItABQABgAIAAAAIQCQ3RbX3wAAAAoBAAAPAAAAAAAAAAAA&#10;AAAAAP8EAABkcnMvZG93bnJldi54bWxQSwUGAAAAAAQABADzAAAACwYAAAAA&#10;" fillcolor="white [3212]" strokecolor="white [3212]" strokeweight="2pt">
              <v:textbox>
                <w:txbxContent>
                  <w:p w14:paraId="117C23EC" w14:textId="77777777" w:rsidR="004E06D2" w:rsidRPr="006A579B" w:rsidRDefault="004E06D2" w:rsidP="004E06D2">
                    <w:pPr>
                      <w:jc w:val="left"/>
                      <w:rPr>
                        <w:rFonts w:ascii="等线" w:hAnsi="等线" w:cs="等线"/>
                        <w:color w:val="000000"/>
                      </w:rPr>
                    </w:pPr>
                    <w:r w:rsidRPr="006A579B">
                      <w:rPr>
                        <w:rFonts w:ascii="等线" w:hAnsi="等线" w:cs="等线"/>
                        <w:b/>
                        <w:color w:val="000000"/>
                      </w:rPr>
                      <w:t xml:space="preserve">Shanghai </w:t>
                    </w:r>
                    <w:proofErr w:type="spellStart"/>
                    <w:r w:rsidRPr="006A579B">
                      <w:rPr>
                        <w:rFonts w:ascii="等线" w:hAnsi="等线" w:cs="等线"/>
                        <w:b/>
                        <w:color w:val="000000"/>
                      </w:rPr>
                      <w:t>Jevol</w:t>
                    </w:r>
                    <w:proofErr w:type="spellEnd"/>
                    <w:r w:rsidRPr="006A579B">
                      <w:rPr>
                        <w:rFonts w:ascii="等线" w:hAnsi="等线" w:cs="等线"/>
                        <w:b/>
                        <w:color w:val="000000"/>
                      </w:rPr>
                      <w:t xml:space="preserve"> Electromechanical Equipment Co., Ltd. </w:t>
                    </w:r>
                    <w:r w:rsidRPr="006A579B">
                      <w:rPr>
                        <w:rFonts w:ascii="等线" w:hAnsi="等线" w:cs="等线"/>
                        <w:color w:val="000000"/>
                      </w:rPr>
                      <w:t xml:space="preserve">                                                              Room 1101, Building 1, No. 801 </w:t>
                    </w:r>
                    <w:proofErr w:type="spellStart"/>
                    <w:r w:rsidRPr="006A579B">
                      <w:rPr>
                        <w:rFonts w:ascii="等线" w:hAnsi="等线" w:cs="等线"/>
                        <w:color w:val="000000"/>
                      </w:rPr>
                      <w:t>Huiping</w:t>
                    </w:r>
                    <w:proofErr w:type="spellEnd"/>
                    <w:r w:rsidRPr="006A579B">
                      <w:rPr>
                        <w:rFonts w:ascii="等线" w:hAnsi="等线" w:cs="等线"/>
                        <w:color w:val="000000"/>
                      </w:rPr>
                      <w:t xml:space="preserve"> Road, </w:t>
                    </w:r>
                  </w:p>
                  <w:p w14:paraId="627AD82B" w14:textId="77777777" w:rsidR="004E06D2" w:rsidRPr="006A579B" w:rsidRDefault="004E06D2" w:rsidP="004E06D2">
                    <w:pPr>
                      <w:jc w:val="left"/>
                      <w:rPr>
                        <w:rFonts w:ascii="等线" w:hAnsi="等线" w:cs="等线"/>
                        <w:color w:val="000000"/>
                      </w:rPr>
                    </w:pPr>
                    <w:r w:rsidRPr="006A579B">
                      <w:rPr>
                        <w:rFonts w:ascii="等线" w:hAnsi="等线" w:cs="等线"/>
                        <w:color w:val="000000"/>
                      </w:rPr>
                      <w:t>Jiading District, Shanghai, China</w:t>
                    </w:r>
                  </w:p>
                  <w:p w14:paraId="1DC3D5BF" w14:textId="77777777" w:rsidR="004E06D2" w:rsidRPr="006A579B" w:rsidRDefault="004E06D2" w:rsidP="004E06D2">
                    <w:pPr>
                      <w:jc w:val="left"/>
                      <w:rPr>
                        <w:rFonts w:ascii="等线" w:hAnsi="等线" w:cs="等线"/>
                        <w:color w:val="000000"/>
                      </w:rPr>
                    </w:pPr>
                    <w:r w:rsidRPr="006A579B">
                      <w:rPr>
                        <w:rFonts w:ascii="等线" w:hAnsi="等线" w:cs="等线"/>
                        <w:color w:val="000000"/>
                      </w:rPr>
                      <w:t>Tel. 0086 21 6989 0795</w:t>
                    </w:r>
                  </w:p>
                  <w:p w14:paraId="7CEBB7FB" w14:textId="6B64481A" w:rsidR="004E06D2" w:rsidRPr="006A579B" w:rsidRDefault="004E06D2" w:rsidP="004E06D2">
                    <w:pPr>
                      <w:jc w:val="left"/>
                      <w:rPr>
                        <w:rFonts w:ascii="等线" w:hAnsi="等线" w:cs="等线"/>
                        <w:color w:val="000000"/>
                      </w:rPr>
                    </w:pPr>
                    <w:r w:rsidRPr="006A579B">
                      <w:rPr>
                        <w:rFonts w:ascii="等线" w:hAnsi="等线" w:cs="等线"/>
                        <w:color w:val="000000"/>
                      </w:rPr>
                      <w:t>Web: www.jevol</w:t>
                    </w:r>
                    <w:r w:rsidR="006506FF">
                      <w:rPr>
                        <w:rFonts w:ascii="等线" w:hAnsi="等线" w:cs="等线"/>
                        <w:color w:val="000000"/>
                      </w:rPr>
                      <w:t>auto.com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81C3A"/>
    <w:multiLevelType w:val="hybridMultilevel"/>
    <w:tmpl w:val="99281262"/>
    <w:lvl w:ilvl="0" w:tplc="841E1C72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1722A3"/>
    <w:multiLevelType w:val="hybridMultilevel"/>
    <w:tmpl w:val="3C26DC6C"/>
    <w:lvl w:ilvl="0" w:tplc="C75A4D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82948DE"/>
    <w:multiLevelType w:val="hybridMultilevel"/>
    <w:tmpl w:val="60AAD1B8"/>
    <w:lvl w:ilvl="0" w:tplc="4D285A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6CC57DE"/>
    <w:multiLevelType w:val="hybridMultilevel"/>
    <w:tmpl w:val="F9FE1396"/>
    <w:lvl w:ilvl="0" w:tplc="16FAC9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9AD2894"/>
    <w:multiLevelType w:val="hybridMultilevel"/>
    <w:tmpl w:val="EFDA3122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18C3C34"/>
    <w:multiLevelType w:val="hybridMultilevel"/>
    <w:tmpl w:val="A27E4FE6"/>
    <w:lvl w:ilvl="0" w:tplc="4A88A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5913408"/>
    <w:multiLevelType w:val="hybridMultilevel"/>
    <w:tmpl w:val="62F84EBA"/>
    <w:lvl w:ilvl="0" w:tplc="C2723D84">
      <w:start w:val="2012"/>
      <w:numFmt w:val="bullet"/>
      <w:lvlText w:val="★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9843A03"/>
    <w:multiLevelType w:val="hybridMultilevel"/>
    <w:tmpl w:val="32A65EF6"/>
    <w:lvl w:ilvl="0" w:tplc="8092C348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98363D2"/>
    <w:multiLevelType w:val="hybridMultilevel"/>
    <w:tmpl w:val="02CA5D6A"/>
    <w:lvl w:ilvl="0" w:tplc="1A941B2E">
      <w:start w:val="16"/>
      <w:numFmt w:val="bullet"/>
      <w:lvlText w:val="★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6E558A4"/>
    <w:multiLevelType w:val="hybridMultilevel"/>
    <w:tmpl w:val="97947DAA"/>
    <w:lvl w:ilvl="0" w:tplc="4D28719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BCC499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FCC5AA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A22EA7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F469A3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DA406F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690E16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CAA4CD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E8CCE4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5D640CF9"/>
    <w:multiLevelType w:val="hybridMultilevel"/>
    <w:tmpl w:val="D752E94E"/>
    <w:lvl w:ilvl="0" w:tplc="C24A02A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DC76CD8"/>
    <w:multiLevelType w:val="hybridMultilevel"/>
    <w:tmpl w:val="B91877AA"/>
    <w:lvl w:ilvl="0" w:tplc="FABA3F9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2" w15:restartNumberingAfterBreak="0">
    <w:nsid w:val="63F32255"/>
    <w:multiLevelType w:val="hybridMultilevel"/>
    <w:tmpl w:val="A96051A4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BA018FE"/>
    <w:multiLevelType w:val="hybridMultilevel"/>
    <w:tmpl w:val="779CFD88"/>
    <w:lvl w:ilvl="0" w:tplc="766202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9080057"/>
    <w:multiLevelType w:val="hybridMultilevel"/>
    <w:tmpl w:val="E6A016B6"/>
    <w:lvl w:ilvl="0" w:tplc="2C8A32DE">
      <w:start w:val="1"/>
      <w:numFmt w:val="decimal"/>
      <w:lvlText w:val="%1、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15" w15:restartNumberingAfterBreak="0">
    <w:nsid w:val="7E945AFE"/>
    <w:multiLevelType w:val="hybridMultilevel"/>
    <w:tmpl w:val="27E25788"/>
    <w:lvl w:ilvl="0" w:tplc="07FE0D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4"/>
  </w:num>
  <w:num w:numId="3">
    <w:abstractNumId w:val="12"/>
  </w:num>
  <w:num w:numId="4">
    <w:abstractNumId w:val="13"/>
  </w:num>
  <w:num w:numId="5">
    <w:abstractNumId w:val="0"/>
  </w:num>
  <w:num w:numId="6">
    <w:abstractNumId w:val="3"/>
  </w:num>
  <w:num w:numId="7">
    <w:abstractNumId w:val="11"/>
  </w:num>
  <w:num w:numId="8">
    <w:abstractNumId w:val="10"/>
  </w:num>
  <w:num w:numId="9">
    <w:abstractNumId w:val="15"/>
  </w:num>
  <w:num w:numId="10">
    <w:abstractNumId w:val="5"/>
  </w:num>
  <w:num w:numId="11">
    <w:abstractNumId w:val="2"/>
  </w:num>
  <w:num w:numId="12">
    <w:abstractNumId w:val="1"/>
  </w:num>
  <w:num w:numId="13">
    <w:abstractNumId w:val="8"/>
  </w:num>
  <w:num w:numId="14">
    <w:abstractNumId w:val="7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7E9"/>
    <w:rsid w:val="00011F3B"/>
    <w:rsid w:val="000205A0"/>
    <w:rsid w:val="00035B3D"/>
    <w:rsid w:val="00036487"/>
    <w:rsid w:val="00050422"/>
    <w:rsid w:val="00052519"/>
    <w:rsid w:val="000618F4"/>
    <w:rsid w:val="000654A0"/>
    <w:rsid w:val="00074793"/>
    <w:rsid w:val="00094992"/>
    <w:rsid w:val="000A11B2"/>
    <w:rsid w:val="000D459A"/>
    <w:rsid w:val="000D76D2"/>
    <w:rsid w:val="000E201C"/>
    <w:rsid w:val="000E60B7"/>
    <w:rsid w:val="000E695D"/>
    <w:rsid w:val="00106DD1"/>
    <w:rsid w:val="00120025"/>
    <w:rsid w:val="0012744D"/>
    <w:rsid w:val="0014511D"/>
    <w:rsid w:val="00166583"/>
    <w:rsid w:val="0017012A"/>
    <w:rsid w:val="00170E36"/>
    <w:rsid w:val="00196812"/>
    <w:rsid w:val="001A6B88"/>
    <w:rsid w:val="001C1F2C"/>
    <w:rsid w:val="001E45A3"/>
    <w:rsid w:val="001F0007"/>
    <w:rsid w:val="001F1A6B"/>
    <w:rsid w:val="001F4FFE"/>
    <w:rsid w:val="002011EF"/>
    <w:rsid w:val="0020280D"/>
    <w:rsid w:val="002108D8"/>
    <w:rsid w:val="0023068C"/>
    <w:rsid w:val="00247681"/>
    <w:rsid w:val="00253277"/>
    <w:rsid w:val="00265B3F"/>
    <w:rsid w:val="0027499F"/>
    <w:rsid w:val="00287F29"/>
    <w:rsid w:val="002A3CF8"/>
    <w:rsid w:val="002B1098"/>
    <w:rsid w:val="002C02F6"/>
    <w:rsid w:val="002F4677"/>
    <w:rsid w:val="003005D9"/>
    <w:rsid w:val="00310F1B"/>
    <w:rsid w:val="0032091E"/>
    <w:rsid w:val="003523F4"/>
    <w:rsid w:val="00356947"/>
    <w:rsid w:val="00362350"/>
    <w:rsid w:val="003624DE"/>
    <w:rsid w:val="0039458F"/>
    <w:rsid w:val="003B4504"/>
    <w:rsid w:val="003C6C26"/>
    <w:rsid w:val="003E37AF"/>
    <w:rsid w:val="003F254B"/>
    <w:rsid w:val="003F5CA9"/>
    <w:rsid w:val="0040192E"/>
    <w:rsid w:val="004076F4"/>
    <w:rsid w:val="0042169F"/>
    <w:rsid w:val="00424487"/>
    <w:rsid w:val="00424FB3"/>
    <w:rsid w:val="00451D8E"/>
    <w:rsid w:val="00454EDF"/>
    <w:rsid w:val="00460911"/>
    <w:rsid w:val="00461C92"/>
    <w:rsid w:val="00474A7E"/>
    <w:rsid w:val="00480759"/>
    <w:rsid w:val="004824BE"/>
    <w:rsid w:val="00486CC9"/>
    <w:rsid w:val="004919CE"/>
    <w:rsid w:val="004A5D9E"/>
    <w:rsid w:val="004C0892"/>
    <w:rsid w:val="004D21E0"/>
    <w:rsid w:val="004E06D2"/>
    <w:rsid w:val="004E5E93"/>
    <w:rsid w:val="0050369D"/>
    <w:rsid w:val="00525391"/>
    <w:rsid w:val="00534BCC"/>
    <w:rsid w:val="005456F8"/>
    <w:rsid w:val="005737E9"/>
    <w:rsid w:val="00581A38"/>
    <w:rsid w:val="005A689F"/>
    <w:rsid w:val="005B6F4B"/>
    <w:rsid w:val="005C3141"/>
    <w:rsid w:val="005D195A"/>
    <w:rsid w:val="005E4F87"/>
    <w:rsid w:val="005E7079"/>
    <w:rsid w:val="006150DF"/>
    <w:rsid w:val="00626069"/>
    <w:rsid w:val="006506FF"/>
    <w:rsid w:val="006521C8"/>
    <w:rsid w:val="00653F55"/>
    <w:rsid w:val="00653FB3"/>
    <w:rsid w:val="006548E7"/>
    <w:rsid w:val="00673B1A"/>
    <w:rsid w:val="00673CD6"/>
    <w:rsid w:val="00684E6C"/>
    <w:rsid w:val="006A579B"/>
    <w:rsid w:val="006C3AE4"/>
    <w:rsid w:val="006D1E92"/>
    <w:rsid w:val="006F0E03"/>
    <w:rsid w:val="006F57F0"/>
    <w:rsid w:val="00712135"/>
    <w:rsid w:val="0071474D"/>
    <w:rsid w:val="0071596B"/>
    <w:rsid w:val="007231AA"/>
    <w:rsid w:val="00730A84"/>
    <w:rsid w:val="00732345"/>
    <w:rsid w:val="00733E72"/>
    <w:rsid w:val="00740491"/>
    <w:rsid w:val="00743F9A"/>
    <w:rsid w:val="00744AFE"/>
    <w:rsid w:val="007474A7"/>
    <w:rsid w:val="0075021A"/>
    <w:rsid w:val="00750A12"/>
    <w:rsid w:val="00772CDF"/>
    <w:rsid w:val="007911AB"/>
    <w:rsid w:val="00795AA9"/>
    <w:rsid w:val="007A77F0"/>
    <w:rsid w:val="007B0EAD"/>
    <w:rsid w:val="007B2B0A"/>
    <w:rsid w:val="007C1F06"/>
    <w:rsid w:val="007F79AB"/>
    <w:rsid w:val="00802AD2"/>
    <w:rsid w:val="008152EB"/>
    <w:rsid w:val="00826E3C"/>
    <w:rsid w:val="008302D9"/>
    <w:rsid w:val="00837CA1"/>
    <w:rsid w:val="00844EA9"/>
    <w:rsid w:val="0085179B"/>
    <w:rsid w:val="00862A8B"/>
    <w:rsid w:val="00867943"/>
    <w:rsid w:val="00870D3B"/>
    <w:rsid w:val="0087396F"/>
    <w:rsid w:val="00875D0F"/>
    <w:rsid w:val="00884A83"/>
    <w:rsid w:val="00890D02"/>
    <w:rsid w:val="008B1A88"/>
    <w:rsid w:val="008C4BC6"/>
    <w:rsid w:val="008C76D7"/>
    <w:rsid w:val="008D4F36"/>
    <w:rsid w:val="008E3E9A"/>
    <w:rsid w:val="008F6E80"/>
    <w:rsid w:val="00936466"/>
    <w:rsid w:val="0094071A"/>
    <w:rsid w:val="00943C99"/>
    <w:rsid w:val="00952767"/>
    <w:rsid w:val="00971077"/>
    <w:rsid w:val="00972411"/>
    <w:rsid w:val="009777A9"/>
    <w:rsid w:val="00991A42"/>
    <w:rsid w:val="00995435"/>
    <w:rsid w:val="009A0109"/>
    <w:rsid w:val="009A5905"/>
    <w:rsid w:val="009C3AA0"/>
    <w:rsid w:val="009D2B2C"/>
    <w:rsid w:val="009F2D39"/>
    <w:rsid w:val="009F5D28"/>
    <w:rsid w:val="00A13720"/>
    <w:rsid w:val="00A33C1D"/>
    <w:rsid w:val="00A35293"/>
    <w:rsid w:val="00A636CF"/>
    <w:rsid w:val="00A84F99"/>
    <w:rsid w:val="00A86DEF"/>
    <w:rsid w:val="00AA4B0E"/>
    <w:rsid w:val="00AC24C4"/>
    <w:rsid w:val="00AC49B3"/>
    <w:rsid w:val="00AD1423"/>
    <w:rsid w:val="00AE70F1"/>
    <w:rsid w:val="00B059AE"/>
    <w:rsid w:val="00B30EAB"/>
    <w:rsid w:val="00B374A9"/>
    <w:rsid w:val="00B4508C"/>
    <w:rsid w:val="00B904A8"/>
    <w:rsid w:val="00BA1694"/>
    <w:rsid w:val="00BB650B"/>
    <w:rsid w:val="00BD1566"/>
    <w:rsid w:val="00BD60C5"/>
    <w:rsid w:val="00BD702A"/>
    <w:rsid w:val="00C00067"/>
    <w:rsid w:val="00C30955"/>
    <w:rsid w:val="00C42BAA"/>
    <w:rsid w:val="00C521A1"/>
    <w:rsid w:val="00C63AE7"/>
    <w:rsid w:val="00C852FE"/>
    <w:rsid w:val="00C943E0"/>
    <w:rsid w:val="00C947AA"/>
    <w:rsid w:val="00CA1B49"/>
    <w:rsid w:val="00CA290D"/>
    <w:rsid w:val="00CC5D8C"/>
    <w:rsid w:val="00CD2871"/>
    <w:rsid w:val="00CD7F09"/>
    <w:rsid w:val="00CE47F0"/>
    <w:rsid w:val="00D04C38"/>
    <w:rsid w:val="00D40947"/>
    <w:rsid w:val="00D46025"/>
    <w:rsid w:val="00D515EA"/>
    <w:rsid w:val="00D94758"/>
    <w:rsid w:val="00DB2148"/>
    <w:rsid w:val="00DB2C4C"/>
    <w:rsid w:val="00DB4CC2"/>
    <w:rsid w:val="00DC341D"/>
    <w:rsid w:val="00DD0164"/>
    <w:rsid w:val="00DE29CA"/>
    <w:rsid w:val="00E01496"/>
    <w:rsid w:val="00E2173D"/>
    <w:rsid w:val="00E2243E"/>
    <w:rsid w:val="00E32533"/>
    <w:rsid w:val="00E35C05"/>
    <w:rsid w:val="00E45B4A"/>
    <w:rsid w:val="00E61673"/>
    <w:rsid w:val="00E67430"/>
    <w:rsid w:val="00E761BD"/>
    <w:rsid w:val="00EC13F3"/>
    <w:rsid w:val="00EF05A7"/>
    <w:rsid w:val="00F00DEA"/>
    <w:rsid w:val="00F0376D"/>
    <w:rsid w:val="00F07851"/>
    <w:rsid w:val="00F07D25"/>
    <w:rsid w:val="00F20704"/>
    <w:rsid w:val="00F31EAF"/>
    <w:rsid w:val="00F51DD9"/>
    <w:rsid w:val="00F53F6C"/>
    <w:rsid w:val="00F61DFE"/>
    <w:rsid w:val="00F643FF"/>
    <w:rsid w:val="00F712AC"/>
    <w:rsid w:val="00F832E9"/>
    <w:rsid w:val="00F83BB1"/>
    <w:rsid w:val="00FA0253"/>
    <w:rsid w:val="00FA48B7"/>
    <w:rsid w:val="00FB7BCE"/>
    <w:rsid w:val="00FC1B6D"/>
    <w:rsid w:val="00FD4A9A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17A02D"/>
  <w15:docId w15:val="{DF47B723-6A24-405A-B402-AB472AEA8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9527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737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5737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Hyperlink"/>
    <w:rsid w:val="00BD60C5"/>
    <w:rPr>
      <w:color w:val="0000FF"/>
      <w:u w:val="single"/>
    </w:rPr>
  </w:style>
  <w:style w:type="character" w:styleId="a6">
    <w:name w:val="Strong"/>
    <w:qFormat/>
    <w:rsid w:val="008E3E9A"/>
    <w:rPr>
      <w:b/>
      <w:bCs/>
    </w:rPr>
  </w:style>
  <w:style w:type="character" w:styleId="a7">
    <w:name w:val="page number"/>
    <w:basedOn w:val="a0"/>
    <w:rsid w:val="001A6B88"/>
  </w:style>
  <w:style w:type="table" w:styleId="a8">
    <w:name w:val="Table Grid"/>
    <w:basedOn w:val="a1"/>
    <w:rsid w:val="001C1F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a"/>
    <w:next w:val="a"/>
    <w:autoRedefine/>
    <w:semiHidden/>
    <w:rsid w:val="005456F8"/>
    <w:pPr>
      <w:tabs>
        <w:tab w:val="right" w:leader="dot" w:pos="9530"/>
      </w:tabs>
      <w:jc w:val="center"/>
    </w:pPr>
    <w:rPr>
      <w:b/>
      <w:sz w:val="28"/>
      <w:szCs w:val="28"/>
    </w:rPr>
  </w:style>
  <w:style w:type="paragraph" w:styleId="a9">
    <w:name w:val="Balloon Text"/>
    <w:basedOn w:val="a"/>
    <w:link w:val="aa"/>
    <w:rsid w:val="00DC341D"/>
    <w:rPr>
      <w:sz w:val="18"/>
      <w:szCs w:val="18"/>
    </w:rPr>
  </w:style>
  <w:style w:type="character" w:customStyle="1" w:styleId="aa">
    <w:name w:val="批注框文本 字符"/>
    <w:link w:val="a9"/>
    <w:rsid w:val="00DC341D"/>
    <w:rPr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5B6F4B"/>
    <w:pPr>
      <w:ind w:firstLineChars="200" w:firstLine="420"/>
    </w:pPr>
  </w:style>
  <w:style w:type="paragraph" w:styleId="ac">
    <w:name w:val="Normal (Web)"/>
    <w:basedOn w:val="a"/>
    <w:unhideWhenUsed/>
    <w:rsid w:val="000E60B7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ad">
    <w:name w:val="Date"/>
    <w:basedOn w:val="a"/>
    <w:next w:val="a"/>
    <w:link w:val="ae"/>
    <w:rsid w:val="00F07851"/>
    <w:pPr>
      <w:ind w:leftChars="2500" w:left="100"/>
    </w:pPr>
  </w:style>
  <w:style w:type="character" w:customStyle="1" w:styleId="ae">
    <w:name w:val="日期 字符"/>
    <w:basedOn w:val="a0"/>
    <w:link w:val="ad"/>
    <w:rsid w:val="00F07851"/>
    <w:rPr>
      <w:kern w:val="2"/>
      <w:sz w:val="21"/>
      <w:szCs w:val="24"/>
    </w:rPr>
  </w:style>
  <w:style w:type="character" w:customStyle="1" w:styleId="10">
    <w:name w:val="标题 1 字符"/>
    <w:link w:val="1"/>
    <w:rsid w:val="006A579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03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3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6186">
                          <w:marLeft w:val="75"/>
                          <w:marRight w:val="75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85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72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63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1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151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881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883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531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40467-8EB3-40AB-B14B-F05EADA6D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173</Words>
  <Characters>989</Characters>
  <Application>Microsoft Office Word</Application>
  <DocSecurity>0</DocSecurity>
  <Lines>8</Lines>
  <Paragraphs>2</Paragraphs>
  <ScaleCrop>false</ScaleCrop>
  <Company>Jevol</Company>
  <LinksUpToDate>false</LinksUpToDate>
  <CharactersWithSpaces>1160</CharactersWithSpaces>
  <SharedDoc>false</SharedDoc>
  <HLinks>
    <vt:vector size="6" baseType="variant">
      <vt:variant>
        <vt:i4>1245291</vt:i4>
      </vt:variant>
      <vt:variant>
        <vt:i4>0</vt:i4>
      </vt:variant>
      <vt:variant>
        <vt:i4>0</vt:i4>
      </vt:variant>
      <vt:variant>
        <vt:i4>5</vt:i4>
      </vt:variant>
      <vt:variant>
        <vt:lpwstr>mailto:sales@jevol.com.cn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JVG-4型平板检测线</dc:title>
  <dc:creator>serena</dc:creator>
  <cp:lastModifiedBy>mfkyps@163.com</cp:lastModifiedBy>
  <cp:revision>5</cp:revision>
  <cp:lastPrinted>2015-11-18T02:42:00Z</cp:lastPrinted>
  <dcterms:created xsi:type="dcterms:W3CDTF">2020-10-26T08:20:00Z</dcterms:created>
  <dcterms:modified xsi:type="dcterms:W3CDTF">2020-10-26T08:26:00Z</dcterms:modified>
</cp:coreProperties>
</file>